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00" w:rsidRPr="00C35EB6" w:rsidRDefault="00ED5B00" w:rsidP="00ED5B00">
      <w:pPr>
        <w:jc w:val="right"/>
        <w:rPr>
          <w:sz w:val="28"/>
        </w:rPr>
      </w:pPr>
      <w:r w:rsidRPr="00C35EB6">
        <w:rPr>
          <w:sz w:val="28"/>
        </w:rPr>
        <w:t>Проект</w:t>
      </w:r>
    </w:p>
    <w:p w:rsidR="00ED5B00" w:rsidRDefault="00ED5B00" w:rsidP="00ED5B00">
      <w:pPr>
        <w:overflowPunct w:val="0"/>
        <w:autoSpaceDE w:val="0"/>
        <w:autoSpaceDN w:val="0"/>
        <w:adjustRightInd w:val="0"/>
        <w:jc w:val="right"/>
        <w:textAlignment w:val="baseline"/>
        <w:rPr>
          <w:sz w:val="36"/>
          <w:szCs w:val="28"/>
        </w:rPr>
      </w:pPr>
    </w:p>
    <w:p w:rsidR="00ED5B00" w:rsidRDefault="00ED5B00" w:rsidP="00ED5B00">
      <w:pPr>
        <w:overflowPunct w:val="0"/>
        <w:autoSpaceDE w:val="0"/>
        <w:autoSpaceDN w:val="0"/>
        <w:adjustRightInd w:val="0"/>
        <w:jc w:val="right"/>
        <w:textAlignment w:val="baseline"/>
        <w:rPr>
          <w:sz w:val="36"/>
          <w:szCs w:val="28"/>
        </w:rPr>
      </w:pPr>
    </w:p>
    <w:p w:rsidR="00ED5B00" w:rsidRDefault="00ED5B00" w:rsidP="00ED5B00">
      <w:pPr>
        <w:overflowPunct w:val="0"/>
        <w:autoSpaceDE w:val="0"/>
        <w:autoSpaceDN w:val="0"/>
        <w:adjustRightInd w:val="0"/>
        <w:jc w:val="right"/>
        <w:textAlignment w:val="baseline"/>
        <w:rPr>
          <w:sz w:val="36"/>
          <w:szCs w:val="28"/>
        </w:rPr>
      </w:pPr>
    </w:p>
    <w:p w:rsidR="00ED5B00" w:rsidRDefault="00ED5B00" w:rsidP="00ED5B00">
      <w:pPr>
        <w:overflowPunct w:val="0"/>
        <w:autoSpaceDE w:val="0"/>
        <w:autoSpaceDN w:val="0"/>
        <w:adjustRightInd w:val="0"/>
        <w:jc w:val="center"/>
        <w:textAlignment w:val="baseline"/>
        <w:rPr>
          <w:spacing w:val="60"/>
        </w:rPr>
      </w:pPr>
    </w:p>
    <w:p w:rsidR="00ED5B00" w:rsidRPr="00744808" w:rsidRDefault="00ED5B00" w:rsidP="00ED5B00">
      <w:pPr>
        <w:overflowPunct w:val="0"/>
        <w:autoSpaceDE w:val="0"/>
        <w:autoSpaceDN w:val="0"/>
        <w:adjustRightInd w:val="0"/>
        <w:jc w:val="center"/>
        <w:textAlignment w:val="baseline"/>
        <w:rPr>
          <w:spacing w:val="60"/>
          <w:sz w:val="24"/>
          <w:szCs w:val="24"/>
        </w:rPr>
      </w:pPr>
      <w:r w:rsidRPr="00744808">
        <w:rPr>
          <w:spacing w:val="60"/>
          <w:sz w:val="24"/>
          <w:szCs w:val="24"/>
        </w:rPr>
        <w:t>ПРАВИТЕЛЬСТВО ЕВРЕЙСКОЙ АВТОНОМНОЙ ОБЛАСТИ</w:t>
      </w:r>
    </w:p>
    <w:p w:rsidR="00ED5B00" w:rsidRPr="00C35EB6" w:rsidRDefault="00ED5B00" w:rsidP="00ED5B00">
      <w:pPr>
        <w:keepNext/>
        <w:jc w:val="center"/>
        <w:outlineLvl w:val="0"/>
        <w:rPr>
          <w:b/>
          <w:bCs/>
          <w:spacing w:val="40"/>
          <w:sz w:val="28"/>
        </w:rPr>
      </w:pPr>
    </w:p>
    <w:p w:rsidR="00ED5B00" w:rsidRPr="00C35EB6" w:rsidRDefault="00ED5B00" w:rsidP="00ED5B00">
      <w:pPr>
        <w:keepNext/>
        <w:jc w:val="center"/>
        <w:outlineLvl w:val="0"/>
        <w:rPr>
          <w:b/>
          <w:bCs/>
          <w:spacing w:val="40"/>
          <w:sz w:val="28"/>
        </w:rPr>
      </w:pPr>
      <w:r w:rsidRPr="00C35EB6">
        <w:rPr>
          <w:b/>
          <w:bCs/>
          <w:spacing w:val="40"/>
          <w:sz w:val="28"/>
        </w:rPr>
        <w:t>ПОСТАНОВЛЕНИЕ</w:t>
      </w:r>
    </w:p>
    <w:p w:rsidR="00ED5B00" w:rsidRPr="00C35EB6" w:rsidRDefault="00ED5B00" w:rsidP="00ED5B00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3165"/>
        <w:gridCol w:w="3165"/>
      </w:tblGrid>
      <w:tr w:rsidR="00ED5B00" w:rsidRPr="00C35EB6" w:rsidTr="00367A4B">
        <w:tc>
          <w:tcPr>
            <w:tcW w:w="3165" w:type="dxa"/>
            <w:tcBorders>
              <w:bottom w:val="single" w:sz="6" w:space="0" w:color="auto"/>
            </w:tcBorders>
          </w:tcPr>
          <w:p w:rsidR="00ED5B00" w:rsidRPr="00C35EB6" w:rsidRDefault="00ED5B00" w:rsidP="00367A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ED5B00" w:rsidRPr="00C35EB6" w:rsidRDefault="00ED5B00" w:rsidP="00367A4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C35EB6">
              <w:rPr>
                <w:sz w:val="28"/>
                <w:szCs w:val="28"/>
              </w:rPr>
              <w:t>№</w:t>
            </w:r>
          </w:p>
        </w:tc>
        <w:tc>
          <w:tcPr>
            <w:tcW w:w="3165" w:type="dxa"/>
            <w:tcBorders>
              <w:bottom w:val="single" w:sz="6" w:space="0" w:color="auto"/>
            </w:tcBorders>
          </w:tcPr>
          <w:p w:rsidR="00ED5B00" w:rsidRPr="00C35EB6" w:rsidRDefault="00ED5B00" w:rsidP="00367A4B">
            <w:pPr>
              <w:overflowPunct w:val="0"/>
              <w:autoSpaceDE w:val="0"/>
              <w:autoSpaceDN w:val="0"/>
              <w:adjustRightInd w:val="0"/>
              <w:ind w:left="49"/>
              <w:textAlignment w:val="baseline"/>
              <w:rPr>
                <w:sz w:val="28"/>
                <w:szCs w:val="28"/>
              </w:rPr>
            </w:pPr>
          </w:p>
        </w:tc>
      </w:tr>
      <w:tr w:rsidR="00ED5B00" w:rsidRPr="00C35EB6" w:rsidTr="00367A4B">
        <w:tc>
          <w:tcPr>
            <w:tcW w:w="3165" w:type="dxa"/>
          </w:tcPr>
          <w:p w:rsidR="00ED5B00" w:rsidRPr="00C35EB6" w:rsidRDefault="00ED5B00" w:rsidP="00367A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ED5B00" w:rsidRPr="00C35EB6" w:rsidRDefault="00ED5B00" w:rsidP="00367A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ED5B00" w:rsidRPr="00C35EB6" w:rsidRDefault="00ED5B00" w:rsidP="00367A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ED5B00" w:rsidRPr="00C35EB6" w:rsidTr="00367A4B">
        <w:tc>
          <w:tcPr>
            <w:tcW w:w="3165" w:type="dxa"/>
          </w:tcPr>
          <w:p w:rsidR="00ED5B00" w:rsidRPr="00C35EB6" w:rsidRDefault="00ED5B00" w:rsidP="00367A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ED5B00" w:rsidRPr="00C35EB6" w:rsidRDefault="00ED5B00" w:rsidP="00367A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35EB6">
              <w:rPr>
                <w:sz w:val="28"/>
                <w:szCs w:val="28"/>
              </w:rPr>
              <w:t>г. Биробиджан</w:t>
            </w:r>
          </w:p>
        </w:tc>
        <w:tc>
          <w:tcPr>
            <w:tcW w:w="3165" w:type="dxa"/>
          </w:tcPr>
          <w:p w:rsidR="00ED5B00" w:rsidRPr="00C35EB6" w:rsidRDefault="00ED5B00" w:rsidP="00367A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ED5B00" w:rsidRDefault="00ED5B00" w:rsidP="00ED5B00">
      <w:pPr>
        <w:pStyle w:val="ConsPlusNormal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D5B00" w:rsidRPr="005B396D" w:rsidRDefault="00ED5B00" w:rsidP="00ED5B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396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бюджетный прогноз Еврейской автономной области на долгосрочный период до 2028 года, утвержденный постановлением правительства Еврейской автономной области от 17.02.2017 № 46-пп </w:t>
      </w:r>
    </w:p>
    <w:p w:rsidR="00ED5B00" w:rsidRDefault="00ED5B00" w:rsidP="00ED5B00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5B00" w:rsidRDefault="00ED5B00" w:rsidP="00ED5B00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5B00" w:rsidRPr="00B56E43" w:rsidRDefault="00ED5B00" w:rsidP="00ED5B0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56E43">
        <w:rPr>
          <w:rFonts w:ascii="Times New Roman" w:hAnsi="Times New Roman" w:cs="Times New Roman"/>
          <w:b w:val="0"/>
          <w:sz w:val="28"/>
          <w:szCs w:val="28"/>
        </w:rPr>
        <w:t>равительство Еврейской автономной области</w:t>
      </w:r>
    </w:p>
    <w:p w:rsidR="00ED5B00" w:rsidRPr="00B56E43" w:rsidRDefault="00ED5B00" w:rsidP="00ED5B00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  <w:r w:rsidRPr="00B56E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ED5B00" w:rsidRDefault="00ED5B00" w:rsidP="00ED5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бюджетный прогноз Еврейской автономной области на долгосрочный период до 2028 года, утвержденный постановлением правительства Еврейской автономной области от 17.02.2017 № 46-пп </w:t>
      </w:r>
      <w:r>
        <w:rPr>
          <w:sz w:val="28"/>
          <w:szCs w:val="28"/>
        </w:rPr>
        <w:br/>
        <w:t>«Об утверждении бюджетного прогноза Еврейской автономной области на долгосрочный период до 2028 года», следующее изменение:</w:t>
      </w:r>
    </w:p>
    <w:p w:rsidR="00ED5B00" w:rsidRPr="00F41062" w:rsidRDefault="00ED5B00" w:rsidP="00ED5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1062">
        <w:rPr>
          <w:sz w:val="28"/>
          <w:szCs w:val="28"/>
        </w:rPr>
        <w:t xml:space="preserve">- раздел </w:t>
      </w:r>
      <w:r>
        <w:rPr>
          <w:sz w:val="28"/>
          <w:szCs w:val="28"/>
        </w:rPr>
        <w:t>3 «</w:t>
      </w:r>
      <w:r w:rsidRPr="00C90D5F">
        <w:rPr>
          <w:sz w:val="28"/>
          <w:szCs w:val="28"/>
        </w:rPr>
        <w:t>Прогноз основных показателей бюджетной системы Еврейской автономной области на период до 202</w:t>
      </w:r>
      <w:r>
        <w:rPr>
          <w:sz w:val="28"/>
          <w:szCs w:val="28"/>
        </w:rPr>
        <w:t>8</w:t>
      </w:r>
      <w:r w:rsidRPr="00C90D5F">
        <w:rPr>
          <w:sz w:val="28"/>
          <w:szCs w:val="28"/>
        </w:rPr>
        <w:t xml:space="preserve"> года</w:t>
      </w:r>
      <w:r>
        <w:rPr>
          <w:sz w:val="28"/>
          <w:szCs w:val="28"/>
        </w:rPr>
        <w:t>» изложить в следующей редакции:</w:t>
      </w:r>
    </w:p>
    <w:p w:rsidR="00ED5B00" w:rsidRDefault="00ED5B00" w:rsidP="00ED5B00">
      <w:pPr>
        <w:ind w:left="360"/>
        <w:jc w:val="center"/>
        <w:rPr>
          <w:sz w:val="28"/>
          <w:szCs w:val="28"/>
        </w:rPr>
      </w:pPr>
      <w:r w:rsidRPr="00C90D5F">
        <w:rPr>
          <w:sz w:val="28"/>
          <w:szCs w:val="28"/>
        </w:rPr>
        <w:t>«3.</w:t>
      </w:r>
      <w:r>
        <w:rPr>
          <w:b/>
          <w:sz w:val="28"/>
          <w:szCs w:val="28"/>
        </w:rPr>
        <w:t xml:space="preserve"> </w:t>
      </w:r>
      <w:r w:rsidRPr="00C90D5F">
        <w:rPr>
          <w:sz w:val="28"/>
          <w:szCs w:val="28"/>
        </w:rPr>
        <w:t xml:space="preserve">Прогноз основных показателей бюджетной системы области </w:t>
      </w:r>
      <w:r>
        <w:rPr>
          <w:sz w:val="28"/>
          <w:szCs w:val="28"/>
        </w:rPr>
        <w:br/>
      </w:r>
      <w:r w:rsidRPr="00C90D5F">
        <w:rPr>
          <w:sz w:val="28"/>
          <w:szCs w:val="28"/>
        </w:rPr>
        <w:t>на период до 202</w:t>
      </w:r>
      <w:r>
        <w:rPr>
          <w:sz w:val="28"/>
          <w:szCs w:val="28"/>
        </w:rPr>
        <w:t>8</w:t>
      </w:r>
      <w:r w:rsidRPr="00C90D5F">
        <w:rPr>
          <w:sz w:val="28"/>
          <w:szCs w:val="28"/>
        </w:rPr>
        <w:t xml:space="preserve"> года</w:t>
      </w:r>
    </w:p>
    <w:p w:rsidR="00ED5B00" w:rsidRPr="00C90D5F" w:rsidRDefault="00ED5B00" w:rsidP="00ED5B00">
      <w:pPr>
        <w:ind w:left="360"/>
        <w:jc w:val="center"/>
        <w:rPr>
          <w:sz w:val="28"/>
          <w:szCs w:val="28"/>
        </w:rPr>
      </w:pPr>
    </w:p>
    <w:tbl>
      <w:tblPr>
        <w:tblW w:w="4944" w:type="pct"/>
        <w:tblInd w:w="108" w:type="dxa"/>
        <w:tblLook w:val="04A0" w:firstRow="1" w:lastRow="0" w:firstColumn="1" w:lastColumn="0" w:noHBand="0" w:noVBand="1"/>
      </w:tblPr>
      <w:tblGrid>
        <w:gridCol w:w="572"/>
        <w:gridCol w:w="3197"/>
        <w:gridCol w:w="948"/>
        <w:gridCol w:w="948"/>
        <w:gridCol w:w="948"/>
        <w:gridCol w:w="948"/>
        <w:gridCol w:w="948"/>
        <w:gridCol w:w="954"/>
      </w:tblGrid>
      <w:tr w:rsidR="00ED5B00" w:rsidRPr="00BE6D33" w:rsidTr="00367A4B">
        <w:trPr>
          <w:trHeight w:val="55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B00" w:rsidRDefault="00ED5B00" w:rsidP="00367A4B">
            <w:pPr>
              <w:jc w:val="center"/>
              <w:rPr>
                <w:color w:val="000000"/>
              </w:rPr>
            </w:pPr>
          </w:p>
          <w:p w:rsidR="00ED5B00" w:rsidRDefault="00ED5B00" w:rsidP="00367A4B">
            <w:pPr>
              <w:jc w:val="center"/>
              <w:rPr>
                <w:color w:val="000000"/>
              </w:rPr>
            </w:pPr>
          </w:p>
          <w:p w:rsidR="00ED5B00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30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показатели бюджета по годам периода прогнозирования, млн. рублей</w:t>
            </w:r>
          </w:p>
        </w:tc>
      </w:tr>
      <w:tr w:rsidR="00ED5B00" w:rsidRPr="00BE6D33" w:rsidTr="00367A4B">
        <w:trPr>
          <w:trHeight w:val="432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00" w:rsidRPr="00BE6D33" w:rsidRDefault="00ED5B00" w:rsidP="00367A4B">
            <w:pPr>
              <w:rPr>
                <w:color w:val="000000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 w:rsidRPr="00BE6D33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</w:tr>
      <w:tr w:rsidR="00ED5B00" w:rsidRPr="00BE6D33" w:rsidTr="00367A4B">
        <w:trPr>
          <w:trHeight w:val="328"/>
        </w:trPr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D5B00" w:rsidRPr="00BE6D33" w:rsidTr="00367A4B">
        <w:trPr>
          <w:trHeight w:val="41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00" w:rsidRPr="00BE6D33" w:rsidRDefault="00ED5B00" w:rsidP="00367A4B">
            <w:pPr>
              <w:rPr>
                <w:color w:val="000000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rPr>
                <w:color w:val="000000"/>
              </w:rPr>
            </w:pPr>
          </w:p>
        </w:tc>
        <w:tc>
          <w:tcPr>
            <w:tcW w:w="30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Консолидированный бюджет области</w:t>
            </w:r>
          </w:p>
        </w:tc>
      </w:tr>
      <w:tr w:rsidR="00ED5B00" w:rsidRPr="00BE6D33" w:rsidTr="00367A4B">
        <w:trPr>
          <w:trHeight w:val="54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rPr>
                <w:color w:val="000000"/>
              </w:rPr>
            </w:pPr>
            <w:r w:rsidRPr="00BE6D33">
              <w:rPr>
                <w:color w:val="000000"/>
              </w:rPr>
              <w:t>Доходы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10 624,0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11 677,7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220527" w:rsidRDefault="00ED5B00" w:rsidP="00CE5523">
            <w:pPr>
              <w:jc w:val="center"/>
              <w:rPr>
                <w:color w:val="000000"/>
              </w:rPr>
            </w:pPr>
            <w:r w:rsidRPr="00220527">
              <w:rPr>
                <w:color w:val="000000"/>
              </w:rPr>
              <w:t>14</w:t>
            </w:r>
            <w:r w:rsidR="00CE5523" w:rsidRPr="00220527">
              <w:rPr>
                <w:color w:val="000000"/>
              </w:rPr>
              <w:t> 999,7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7F1BF4" w:rsidRDefault="00314167" w:rsidP="007F1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21 032,4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314167" w:rsidP="00F44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F44BED">
              <w:rPr>
                <w:color w:val="000000"/>
              </w:rPr>
              <w:t> 726,7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376EC9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15 101,5</w:t>
            </w:r>
          </w:p>
        </w:tc>
      </w:tr>
      <w:tr w:rsidR="00ED5B00" w:rsidRPr="00BE6D33" w:rsidTr="00367A4B">
        <w:trPr>
          <w:trHeight w:val="48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rPr>
                <w:color w:val="000000"/>
              </w:rPr>
            </w:pPr>
            <w:r w:rsidRPr="00BE6D33">
              <w:rPr>
                <w:color w:val="000000"/>
              </w:rPr>
              <w:t>Расходы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11 386,2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12 208,0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220527" w:rsidRDefault="00ED5B00" w:rsidP="00CE5523">
            <w:pPr>
              <w:jc w:val="center"/>
              <w:rPr>
                <w:color w:val="000000"/>
              </w:rPr>
            </w:pPr>
            <w:r w:rsidRPr="00220527">
              <w:rPr>
                <w:color w:val="000000"/>
              </w:rPr>
              <w:t>15</w:t>
            </w:r>
            <w:r w:rsidR="00CE5523" w:rsidRPr="00220527">
              <w:rPr>
                <w:color w:val="000000"/>
              </w:rPr>
              <w:t> 110,2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7F1BF4" w:rsidRDefault="00220527" w:rsidP="00314167">
            <w:pPr>
              <w:jc w:val="center"/>
              <w:rPr>
                <w:color w:val="000000"/>
              </w:rPr>
            </w:pPr>
            <w:r w:rsidRPr="007F1BF4">
              <w:rPr>
                <w:color w:val="000000"/>
              </w:rPr>
              <w:t>20</w:t>
            </w:r>
            <w:r w:rsidR="00314167">
              <w:rPr>
                <w:color w:val="000000"/>
              </w:rPr>
              <w:t> 381,7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314167" w:rsidP="00F44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F44BED">
              <w:rPr>
                <w:color w:val="000000"/>
              </w:rPr>
              <w:t> 952,0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314167" w:rsidP="00376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376EC9">
              <w:rPr>
                <w:color w:val="000000"/>
              </w:rPr>
              <w:t> 731,0</w:t>
            </w:r>
          </w:p>
        </w:tc>
      </w:tr>
      <w:tr w:rsidR="00ED5B00" w:rsidRPr="00BE6D33" w:rsidTr="00367A4B">
        <w:trPr>
          <w:trHeight w:val="4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rPr>
                <w:color w:val="000000"/>
              </w:rPr>
            </w:pPr>
            <w:r w:rsidRPr="00BE6D33">
              <w:rPr>
                <w:color w:val="000000"/>
              </w:rPr>
              <w:t>Дефицит / Профицит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-762,2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-530,3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220527" w:rsidRDefault="00ED5B00" w:rsidP="00CE5523">
            <w:pPr>
              <w:jc w:val="center"/>
              <w:rPr>
                <w:color w:val="000000"/>
              </w:rPr>
            </w:pPr>
            <w:r w:rsidRPr="00220527">
              <w:rPr>
                <w:color w:val="000000"/>
              </w:rPr>
              <w:t>-</w:t>
            </w:r>
            <w:r w:rsidR="00CE5523" w:rsidRPr="00220527">
              <w:rPr>
                <w:color w:val="000000"/>
              </w:rPr>
              <w:t>110,5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7F1BF4" w:rsidRDefault="00314167" w:rsidP="0022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314167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-225,3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314167" w:rsidP="005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370,5</w:t>
            </w:r>
          </w:p>
        </w:tc>
      </w:tr>
      <w:tr w:rsidR="00ED5B00" w:rsidRPr="00BE6D33" w:rsidTr="00367A4B">
        <w:trPr>
          <w:trHeight w:val="36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</w:p>
        </w:tc>
        <w:tc>
          <w:tcPr>
            <w:tcW w:w="1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rPr>
                <w:color w:val="000000"/>
              </w:rPr>
            </w:pPr>
          </w:p>
        </w:tc>
        <w:tc>
          <w:tcPr>
            <w:tcW w:w="30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220527" w:rsidRDefault="00ED5B00" w:rsidP="00367A4B">
            <w:pPr>
              <w:jc w:val="center"/>
              <w:rPr>
                <w:color w:val="000000"/>
              </w:rPr>
            </w:pPr>
            <w:r w:rsidRPr="00220527">
              <w:rPr>
                <w:color w:val="000000"/>
              </w:rPr>
              <w:t>Областной бюджет</w:t>
            </w:r>
          </w:p>
        </w:tc>
      </w:tr>
      <w:tr w:rsidR="00ED5B00" w:rsidRPr="00BE6D33" w:rsidTr="00367A4B">
        <w:trPr>
          <w:trHeight w:val="60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rPr>
                <w:color w:val="000000"/>
              </w:rPr>
            </w:pPr>
            <w:r w:rsidRPr="00BE6D33">
              <w:rPr>
                <w:color w:val="000000"/>
              </w:rPr>
              <w:t>Доходы, всего, 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8 992,0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9 898,3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220527" w:rsidRDefault="00ED5B00" w:rsidP="00CE5523">
            <w:pPr>
              <w:jc w:val="center"/>
              <w:rPr>
                <w:color w:val="000000"/>
              </w:rPr>
            </w:pPr>
            <w:r w:rsidRPr="00220527">
              <w:rPr>
                <w:color w:val="000000"/>
              </w:rPr>
              <w:t>13</w:t>
            </w:r>
            <w:r w:rsidR="00CE5523" w:rsidRPr="00220527">
              <w:rPr>
                <w:color w:val="000000"/>
              </w:rPr>
              <w:t> 209,3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314167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19 283,6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314167" w:rsidP="00F44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F44BED">
              <w:rPr>
                <w:color w:val="000000"/>
              </w:rPr>
              <w:t> 520,0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376EC9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13 234,8</w:t>
            </w:r>
          </w:p>
        </w:tc>
      </w:tr>
      <w:tr w:rsidR="00ED5B00" w:rsidRPr="00BE6D33" w:rsidTr="00367A4B">
        <w:trPr>
          <w:trHeight w:val="38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D5B00" w:rsidRPr="00BE6D33" w:rsidTr="00367A4B">
        <w:trPr>
          <w:trHeight w:val="55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rPr>
                <w:color w:val="000000"/>
              </w:rPr>
            </w:pPr>
            <w:r w:rsidRPr="00BE6D33">
              <w:rPr>
                <w:color w:val="000000"/>
              </w:rPr>
              <w:t>Налоговые и неналоговые   доходы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5 570,3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5 855,3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220527" w:rsidRDefault="00CE5523" w:rsidP="00367A4B">
            <w:pPr>
              <w:jc w:val="center"/>
              <w:rPr>
                <w:color w:val="000000"/>
              </w:rPr>
            </w:pPr>
            <w:r w:rsidRPr="00220527">
              <w:rPr>
                <w:color w:val="000000"/>
              </w:rPr>
              <w:t>6 250,3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7F1BF4" w:rsidRDefault="00314167" w:rsidP="0022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6 370,6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580E3D" w:rsidP="00314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14167">
              <w:rPr>
                <w:color w:val="000000"/>
              </w:rPr>
              <w:t> </w:t>
            </w:r>
            <w:r>
              <w:rPr>
                <w:color w:val="000000"/>
              </w:rPr>
              <w:t>9</w:t>
            </w:r>
            <w:r w:rsidR="00314167">
              <w:rPr>
                <w:color w:val="000000"/>
              </w:rPr>
              <w:t>42,0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580E3D" w:rsidP="00314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14167">
              <w:rPr>
                <w:color w:val="000000"/>
              </w:rPr>
              <w:t> 017,9</w:t>
            </w:r>
          </w:p>
        </w:tc>
      </w:tr>
      <w:tr w:rsidR="00ED5B00" w:rsidRPr="00BE6D33" w:rsidTr="00367A4B">
        <w:trPr>
          <w:trHeight w:val="55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3 421,7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4 043,0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220527" w:rsidRDefault="00ED5B00" w:rsidP="00CE5523">
            <w:pPr>
              <w:jc w:val="center"/>
              <w:rPr>
                <w:color w:val="000000"/>
              </w:rPr>
            </w:pPr>
            <w:r w:rsidRPr="00220527">
              <w:rPr>
                <w:color w:val="000000"/>
              </w:rPr>
              <w:t>6</w:t>
            </w:r>
            <w:r w:rsidR="00CE5523" w:rsidRPr="00220527">
              <w:rPr>
                <w:color w:val="000000"/>
              </w:rPr>
              <w:t> 959,0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7F1BF4" w:rsidRDefault="00314167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12 913,0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314167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12 578,0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376EC9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6 216,9</w:t>
            </w:r>
          </w:p>
        </w:tc>
      </w:tr>
      <w:tr w:rsidR="00ED5B00" w:rsidRPr="00BE6D33" w:rsidTr="00367A4B">
        <w:trPr>
          <w:trHeight w:val="58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rPr>
                <w:color w:val="000000"/>
              </w:rPr>
            </w:pPr>
            <w:r w:rsidRPr="00BE6D33">
              <w:rPr>
                <w:color w:val="000000"/>
              </w:rPr>
              <w:t>Расходы, в том числе: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9 572,5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10 379,1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220527" w:rsidRDefault="00ED5B00" w:rsidP="00CE5523">
            <w:pPr>
              <w:jc w:val="center"/>
              <w:rPr>
                <w:color w:val="000000"/>
              </w:rPr>
            </w:pPr>
            <w:r w:rsidRPr="00220527">
              <w:rPr>
                <w:color w:val="000000"/>
              </w:rPr>
              <w:t>13</w:t>
            </w:r>
            <w:r w:rsidR="00CE5523" w:rsidRPr="00220527">
              <w:rPr>
                <w:color w:val="000000"/>
              </w:rPr>
              <w:t> 177,9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7F1BF4" w:rsidRDefault="00314167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18 692,2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314167" w:rsidP="00F44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F44BED">
              <w:rPr>
                <w:color w:val="000000"/>
              </w:rPr>
              <w:t> 487,6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314167" w:rsidP="00376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76EC9">
              <w:rPr>
                <w:color w:val="000000"/>
              </w:rPr>
              <w:t> 845,6</w:t>
            </w:r>
          </w:p>
        </w:tc>
      </w:tr>
      <w:tr w:rsidR="00ED5B00" w:rsidRPr="00BE6D33" w:rsidTr="00367A4B">
        <w:trPr>
          <w:trHeight w:val="67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rPr>
                <w:color w:val="000000"/>
              </w:rPr>
            </w:pPr>
            <w:r w:rsidRPr="00BE6D33">
              <w:rPr>
                <w:color w:val="000000"/>
              </w:rPr>
              <w:t>Расходы на реализацию государственных программ ЕАО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Default="00ED5B00" w:rsidP="00367A4B">
            <w:pPr>
              <w:jc w:val="center"/>
              <w:rPr>
                <w:color w:val="000000"/>
              </w:rPr>
            </w:pPr>
          </w:p>
          <w:p w:rsidR="00ED5B00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8 811,2</w:t>
            </w:r>
          </w:p>
          <w:p w:rsidR="00ED5B00" w:rsidRPr="00BE6D33" w:rsidRDefault="00ED5B00" w:rsidP="00367A4B">
            <w:pPr>
              <w:jc w:val="center"/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9 503,4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220527" w:rsidRDefault="00ED5B00" w:rsidP="00220527">
            <w:pPr>
              <w:jc w:val="center"/>
              <w:rPr>
                <w:color w:val="000000"/>
              </w:rPr>
            </w:pPr>
            <w:r w:rsidRPr="00220527">
              <w:t>1</w:t>
            </w:r>
            <w:r w:rsidR="00220527" w:rsidRPr="00220527">
              <w:t>1 936,6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220527" w:rsidRDefault="00A22C22" w:rsidP="00367A4B">
            <w:pPr>
              <w:jc w:val="center"/>
              <w:rPr>
                <w:color w:val="000000"/>
                <w:highlight w:val="yellow"/>
              </w:rPr>
            </w:pPr>
            <w:r w:rsidRPr="00A22C22">
              <w:rPr>
                <w:color w:val="000000"/>
              </w:rPr>
              <w:t>16 397,7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F44BED" w:rsidRDefault="00314167" w:rsidP="00A22C22">
            <w:pPr>
              <w:jc w:val="center"/>
              <w:rPr>
                <w:color w:val="000000"/>
                <w:highlight w:val="yellow"/>
              </w:rPr>
            </w:pPr>
            <w:r w:rsidRPr="00A22C22">
              <w:rPr>
                <w:color w:val="000000"/>
              </w:rPr>
              <w:t>17</w:t>
            </w:r>
            <w:r w:rsidR="00A22C22" w:rsidRPr="00A22C22">
              <w:rPr>
                <w:color w:val="000000"/>
              </w:rPr>
              <w:t> 763,1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580E3D" w:rsidRDefault="005725D1" w:rsidP="005725D1">
            <w:pPr>
              <w:jc w:val="center"/>
              <w:rPr>
                <w:color w:val="000000"/>
                <w:highlight w:val="cyan"/>
              </w:rPr>
            </w:pPr>
            <w:r w:rsidRPr="005725D1">
              <w:rPr>
                <w:color w:val="000000"/>
              </w:rPr>
              <w:t>12</w:t>
            </w:r>
            <w:r>
              <w:rPr>
                <w:color w:val="000000"/>
              </w:rPr>
              <w:t> 200,0</w:t>
            </w:r>
          </w:p>
        </w:tc>
      </w:tr>
      <w:tr w:rsidR="00ED5B00" w:rsidRPr="00BE6D33" w:rsidTr="00367A4B">
        <w:trPr>
          <w:trHeight w:val="64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rPr>
                <w:color w:val="000000"/>
              </w:rPr>
            </w:pPr>
            <w:r w:rsidRPr="00BE6D33">
              <w:rPr>
                <w:color w:val="000000"/>
              </w:rPr>
              <w:t>Дефицит / Профицит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 w:rsidRPr="008E22F7">
              <w:rPr>
                <w:color w:val="000000"/>
              </w:rPr>
              <w:t>-580,5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-480,8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220527" w:rsidRDefault="00CE5523" w:rsidP="00367A4B">
            <w:pPr>
              <w:jc w:val="center"/>
              <w:rPr>
                <w:color w:val="000000"/>
              </w:rPr>
            </w:pPr>
            <w:r w:rsidRPr="00220527">
              <w:rPr>
                <w:color w:val="000000"/>
              </w:rPr>
              <w:t>31,4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7F1BF4" w:rsidRDefault="00314167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314167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-32,4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2259B4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389,2</w:t>
            </w:r>
          </w:p>
        </w:tc>
      </w:tr>
      <w:tr w:rsidR="00ED5B00" w:rsidRPr="00BE6D33" w:rsidTr="00367A4B">
        <w:trPr>
          <w:trHeight w:val="7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00" w:rsidRPr="00BE6D33" w:rsidRDefault="00ED5B00" w:rsidP="00367A4B">
            <w:pPr>
              <w:rPr>
                <w:color w:val="000000"/>
              </w:rPr>
            </w:pPr>
            <w:r w:rsidRPr="00BE6D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Pr="00BE6D33">
              <w:rPr>
                <w:color w:val="000000"/>
              </w:rPr>
              <w:t>осударственный долг на первое января  очередного года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5 210,9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5 257,2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220527" w:rsidRDefault="00ED5B00" w:rsidP="00367A4B">
            <w:pPr>
              <w:jc w:val="center"/>
              <w:rPr>
                <w:color w:val="000000"/>
              </w:rPr>
            </w:pPr>
            <w:r w:rsidRPr="00220527">
              <w:t>5 310,7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7F1BF4" w:rsidRDefault="002259B4" w:rsidP="00194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5 006,1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2259B4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4 900,1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00" w:rsidRPr="00BE6D33" w:rsidRDefault="002259B4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4 491,7</w:t>
            </w:r>
          </w:p>
        </w:tc>
      </w:tr>
    </w:tbl>
    <w:p w:rsidR="00ED5B00" w:rsidRDefault="00ED5B00" w:rsidP="00ED5B00">
      <w:pPr>
        <w:ind w:firstLine="709"/>
        <w:jc w:val="right"/>
        <w:rPr>
          <w:sz w:val="28"/>
          <w:szCs w:val="28"/>
        </w:rPr>
      </w:pPr>
    </w:p>
    <w:p w:rsidR="00ED5B00" w:rsidRDefault="00ED5B00" w:rsidP="00ED5B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(продолжение таблицы)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53"/>
        <w:gridCol w:w="957"/>
        <w:gridCol w:w="957"/>
        <w:gridCol w:w="957"/>
        <w:gridCol w:w="957"/>
        <w:gridCol w:w="957"/>
        <w:gridCol w:w="957"/>
      </w:tblGrid>
      <w:tr w:rsidR="00ED5B00" w:rsidRPr="004D7B42" w:rsidTr="00367A4B">
        <w:trPr>
          <w:trHeight w:val="557"/>
        </w:trPr>
        <w:tc>
          <w:tcPr>
            <w:tcW w:w="567" w:type="dxa"/>
            <w:vMerge w:val="restart"/>
            <w:vAlign w:val="center"/>
          </w:tcPr>
          <w:p w:rsidR="00ED5B00" w:rsidRPr="0088342B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153" w:type="dxa"/>
            <w:vMerge w:val="restart"/>
            <w:vAlign w:val="center"/>
          </w:tcPr>
          <w:p w:rsidR="00ED5B00" w:rsidRPr="0088342B" w:rsidRDefault="00ED5B00" w:rsidP="00367A4B">
            <w:pPr>
              <w:jc w:val="center"/>
              <w:rPr>
                <w:color w:val="000000"/>
              </w:rPr>
            </w:pPr>
            <w:r w:rsidRPr="0088342B">
              <w:rPr>
                <w:color w:val="000000"/>
              </w:rPr>
              <w:t>Показатель</w:t>
            </w:r>
          </w:p>
        </w:tc>
        <w:tc>
          <w:tcPr>
            <w:tcW w:w="0" w:type="auto"/>
            <w:gridSpan w:val="6"/>
          </w:tcPr>
          <w:p w:rsidR="00ED5B00" w:rsidRPr="0088342B" w:rsidRDefault="00ED5B00" w:rsidP="00367A4B">
            <w:pPr>
              <w:jc w:val="center"/>
              <w:rPr>
                <w:color w:val="000000"/>
              </w:rPr>
            </w:pPr>
            <w:r w:rsidRPr="0088342B">
              <w:rPr>
                <w:color w:val="000000"/>
              </w:rPr>
              <w:t>Основные показатели бюджета по годам периода прогнозирования, млн. рублей</w:t>
            </w:r>
          </w:p>
        </w:tc>
      </w:tr>
      <w:tr w:rsidR="00ED5B00" w:rsidRPr="004D7B42" w:rsidTr="00367A4B">
        <w:trPr>
          <w:trHeight w:val="432"/>
        </w:trPr>
        <w:tc>
          <w:tcPr>
            <w:tcW w:w="567" w:type="dxa"/>
            <w:vMerge/>
          </w:tcPr>
          <w:p w:rsidR="00ED5B00" w:rsidRPr="0088342B" w:rsidRDefault="00ED5B00" w:rsidP="00367A4B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vAlign w:val="center"/>
            <w:hideMark/>
          </w:tcPr>
          <w:p w:rsidR="00ED5B00" w:rsidRPr="0088342B" w:rsidRDefault="00ED5B00" w:rsidP="00367A4B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ED5B00" w:rsidRPr="0088342B" w:rsidRDefault="00ED5B00" w:rsidP="00367A4B">
            <w:pPr>
              <w:jc w:val="center"/>
              <w:rPr>
                <w:color w:val="000000"/>
              </w:rPr>
            </w:pPr>
            <w:r w:rsidRPr="0088342B">
              <w:rPr>
                <w:color w:val="000000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:rsidR="00ED5B00" w:rsidRPr="0088342B" w:rsidRDefault="00ED5B00" w:rsidP="00367A4B">
            <w:pPr>
              <w:jc w:val="center"/>
              <w:rPr>
                <w:color w:val="000000"/>
              </w:rPr>
            </w:pPr>
            <w:r w:rsidRPr="0088342B">
              <w:rPr>
                <w:color w:val="000000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:rsidR="00ED5B00" w:rsidRPr="0088342B" w:rsidRDefault="00ED5B00" w:rsidP="00367A4B">
            <w:pPr>
              <w:jc w:val="center"/>
              <w:rPr>
                <w:color w:val="000000"/>
              </w:rPr>
            </w:pPr>
            <w:r w:rsidRPr="0088342B">
              <w:rPr>
                <w:color w:val="000000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:rsidR="00ED5B00" w:rsidRPr="0088342B" w:rsidRDefault="00ED5B00" w:rsidP="00367A4B">
            <w:pPr>
              <w:jc w:val="center"/>
              <w:rPr>
                <w:color w:val="000000"/>
              </w:rPr>
            </w:pPr>
            <w:r w:rsidRPr="0088342B">
              <w:rPr>
                <w:color w:val="000000"/>
              </w:rPr>
              <w:t>2026</w:t>
            </w:r>
          </w:p>
        </w:tc>
        <w:tc>
          <w:tcPr>
            <w:tcW w:w="0" w:type="auto"/>
            <w:vAlign w:val="center"/>
          </w:tcPr>
          <w:p w:rsidR="00ED5B00" w:rsidRPr="0088342B" w:rsidRDefault="00ED5B00" w:rsidP="00367A4B">
            <w:pPr>
              <w:jc w:val="center"/>
              <w:rPr>
                <w:color w:val="000000"/>
              </w:rPr>
            </w:pPr>
            <w:r w:rsidRPr="0088342B">
              <w:rPr>
                <w:color w:val="000000"/>
              </w:rPr>
              <w:t>2027</w:t>
            </w:r>
          </w:p>
        </w:tc>
        <w:tc>
          <w:tcPr>
            <w:tcW w:w="0" w:type="auto"/>
            <w:vAlign w:val="center"/>
            <w:hideMark/>
          </w:tcPr>
          <w:p w:rsidR="00ED5B00" w:rsidRPr="0088342B" w:rsidRDefault="00ED5B00" w:rsidP="00367A4B">
            <w:pPr>
              <w:jc w:val="center"/>
              <w:rPr>
                <w:color w:val="000000"/>
              </w:rPr>
            </w:pPr>
            <w:r w:rsidRPr="0088342B">
              <w:rPr>
                <w:color w:val="000000"/>
              </w:rPr>
              <w:t>2028</w:t>
            </w:r>
          </w:p>
        </w:tc>
      </w:tr>
      <w:tr w:rsidR="00ED5B00" w:rsidRPr="004D7B42" w:rsidTr="00367A4B">
        <w:trPr>
          <w:trHeight w:val="313"/>
        </w:trPr>
        <w:tc>
          <w:tcPr>
            <w:tcW w:w="567" w:type="dxa"/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3" w:type="dxa"/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ED5B00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:rsidR="00ED5B00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ED5B00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:rsidR="00ED5B00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ED5B00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vAlign w:val="center"/>
          </w:tcPr>
          <w:p w:rsidR="00ED5B00" w:rsidRPr="00BE6D33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ED5B00" w:rsidRPr="004D7B42" w:rsidTr="00367A4B">
        <w:trPr>
          <w:trHeight w:val="398"/>
        </w:trPr>
        <w:tc>
          <w:tcPr>
            <w:tcW w:w="567" w:type="dxa"/>
          </w:tcPr>
          <w:p w:rsidR="00ED5B00" w:rsidRPr="004D7B42" w:rsidRDefault="00ED5B00" w:rsidP="00367A4B">
            <w:pPr>
              <w:rPr>
                <w:color w:val="000000"/>
                <w:highlight w:val="yellow"/>
              </w:rPr>
            </w:pPr>
          </w:p>
        </w:tc>
        <w:tc>
          <w:tcPr>
            <w:tcW w:w="3153" w:type="dxa"/>
            <w:vAlign w:val="center"/>
          </w:tcPr>
          <w:p w:rsidR="00ED5B00" w:rsidRPr="004D7B42" w:rsidRDefault="00ED5B00" w:rsidP="00367A4B">
            <w:pPr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gridSpan w:val="6"/>
            <w:vAlign w:val="center"/>
          </w:tcPr>
          <w:p w:rsidR="00ED5B00" w:rsidRPr="008E22F7" w:rsidRDefault="00ED5B00" w:rsidP="00367A4B">
            <w:pPr>
              <w:jc w:val="center"/>
              <w:rPr>
                <w:color w:val="000000"/>
              </w:rPr>
            </w:pPr>
            <w:r w:rsidRPr="008E22F7">
              <w:rPr>
                <w:color w:val="000000"/>
              </w:rPr>
              <w:t>Консолидированный бюджет области</w:t>
            </w:r>
          </w:p>
        </w:tc>
      </w:tr>
      <w:tr w:rsidR="00ED5B00" w:rsidRPr="004D7B42" w:rsidTr="00367A4B">
        <w:trPr>
          <w:trHeight w:val="528"/>
        </w:trPr>
        <w:tc>
          <w:tcPr>
            <w:tcW w:w="567" w:type="dxa"/>
            <w:vAlign w:val="center"/>
          </w:tcPr>
          <w:p w:rsidR="00ED5B00" w:rsidRPr="008E22F7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3" w:type="dxa"/>
            <w:vAlign w:val="center"/>
            <w:hideMark/>
          </w:tcPr>
          <w:p w:rsidR="00ED5B00" w:rsidRPr="008E22F7" w:rsidRDefault="00ED5B00" w:rsidP="00367A4B">
            <w:pPr>
              <w:rPr>
                <w:color w:val="000000"/>
              </w:rPr>
            </w:pPr>
            <w:r w:rsidRPr="008E22F7">
              <w:rPr>
                <w:color w:val="000000"/>
              </w:rPr>
              <w:t>Доходы</w:t>
            </w:r>
          </w:p>
        </w:tc>
        <w:tc>
          <w:tcPr>
            <w:tcW w:w="0" w:type="auto"/>
            <w:vAlign w:val="center"/>
          </w:tcPr>
          <w:p w:rsidR="00ED5B00" w:rsidRPr="008E22F7" w:rsidRDefault="00376EC9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15 123,3</w:t>
            </w:r>
          </w:p>
        </w:tc>
        <w:tc>
          <w:tcPr>
            <w:tcW w:w="0" w:type="auto"/>
            <w:vAlign w:val="center"/>
          </w:tcPr>
          <w:p w:rsidR="00ED5B00" w:rsidRPr="008E22F7" w:rsidRDefault="002259B4" w:rsidP="00932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327A5">
              <w:rPr>
                <w:color w:val="000000"/>
              </w:rPr>
              <w:t> 952,1</w:t>
            </w:r>
          </w:p>
        </w:tc>
        <w:tc>
          <w:tcPr>
            <w:tcW w:w="0" w:type="auto"/>
            <w:vAlign w:val="center"/>
          </w:tcPr>
          <w:p w:rsidR="00ED5B00" w:rsidRPr="008E22F7" w:rsidRDefault="002259B4" w:rsidP="00932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327A5">
              <w:rPr>
                <w:color w:val="000000"/>
              </w:rPr>
              <w:t> 410,9</w:t>
            </w:r>
          </w:p>
        </w:tc>
        <w:tc>
          <w:tcPr>
            <w:tcW w:w="0" w:type="auto"/>
            <w:vAlign w:val="center"/>
          </w:tcPr>
          <w:p w:rsidR="00ED5B00" w:rsidRPr="008E22F7" w:rsidRDefault="002259B4" w:rsidP="00932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327A5">
              <w:rPr>
                <w:color w:val="000000"/>
              </w:rPr>
              <w:t> 891,9</w:t>
            </w:r>
          </w:p>
        </w:tc>
        <w:tc>
          <w:tcPr>
            <w:tcW w:w="0" w:type="auto"/>
            <w:vAlign w:val="center"/>
          </w:tcPr>
          <w:p w:rsidR="00ED5B00" w:rsidRPr="008E22F7" w:rsidRDefault="002259B4" w:rsidP="003B4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3B4645">
              <w:rPr>
                <w:color w:val="000000"/>
              </w:rPr>
              <w:t> 396,0</w:t>
            </w:r>
          </w:p>
        </w:tc>
        <w:tc>
          <w:tcPr>
            <w:tcW w:w="0" w:type="auto"/>
            <w:vAlign w:val="center"/>
          </w:tcPr>
          <w:p w:rsidR="00ED5B00" w:rsidRPr="008E22F7" w:rsidRDefault="002259B4" w:rsidP="003B4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3B4645">
              <w:rPr>
                <w:color w:val="000000"/>
              </w:rPr>
              <w:t> 924,5</w:t>
            </w:r>
          </w:p>
        </w:tc>
      </w:tr>
      <w:tr w:rsidR="00ED5B00" w:rsidRPr="004D7B42" w:rsidTr="00367A4B">
        <w:trPr>
          <w:trHeight w:val="540"/>
        </w:trPr>
        <w:tc>
          <w:tcPr>
            <w:tcW w:w="567" w:type="dxa"/>
            <w:vAlign w:val="center"/>
          </w:tcPr>
          <w:p w:rsidR="00ED5B00" w:rsidRPr="008E22F7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3" w:type="dxa"/>
            <w:vAlign w:val="center"/>
            <w:hideMark/>
          </w:tcPr>
          <w:p w:rsidR="00ED5B00" w:rsidRPr="008E22F7" w:rsidRDefault="00ED5B00" w:rsidP="00367A4B">
            <w:pPr>
              <w:rPr>
                <w:color w:val="000000"/>
              </w:rPr>
            </w:pPr>
            <w:r w:rsidRPr="008E22F7">
              <w:rPr>
                <w:color w:val="000000"/>
              </w:rPr>
              <w:t>Расходы</w:t>
            </w:r>
          </w:p>
        </w:tc>
        <w:tc>
          <w:tcPr>
            <w:tcW w:w="0" w:type="auto"/>
            <w:vAlign w:val="center"/>
          </w:tcPr>
          <w:p w:rsidR="00ED5B00" w:rsidRPr="008E22F7" w:rsidRDefault="00376EC9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14 755,6</w:t>
            </w:r>
          </w:p>
        </w:tc>
        <w:tc>
          <w:tcPr>
            <w:tcW w:w="0" w:type="auto"/>
            <w:vAlign w:val="center"/>
          </w:tcPr>
          <w:p w:rsidR="00ED5B00" w:rsidRPr="008E22F7" w:rsidRDefault="002259B4" w:rsidP="00932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327A5">
              <w:rPr>
                <w:color w:val="000000"/>
              </w:rPr>
              <w:t> 685,6</w:t>
            </w:r>
          </w:p>
        </w:tc>
        <w:tc>
          <w:tcPr>
            <w:tcW w:w="0" w:type="auto"/>
            <w:vAlign w:val="center"/>
          </w:tcPr>
          <w:p w:rsidR="00ED5B00" w:rsidRPr="008E22F7" w:rsidRDefault="002259B4" w:rsidP="00932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327A5">
              <w:rPr>
                <w:color w:val="000000"/>
              </w:rPr>
              <w:t> 637,8</w:t>
            </w:r>
          </w:p>
        </w:tc>
        <w:tc>
          <w:tcPr>
            <w:tcW w:w="0" w:type="auto"/>
            <w:vAlign w:val="center"/>
          </w:tcPr>
          <w:p w:rsidR="00ED5B00" w:rsidRPr="008E22F7" w:rsidRDefault="002259B4" w:rsidP="00932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327A5">
              <w:rPr>
                <w:color w:val="000000"/>
              </w:rPr>
              <w:t> 904,2</w:t>
            </w:r>
          </w:p>
        </w:tc>
        <w:tc>
          <w:tcPr>
            <w:tcW w:w="0" w:type="auto"/>
            <w:vAlign w:val="center"/>
          </w:tcPr>
          <w:p w:rsidR="00ED5B00" w:rsidRPr="008E22F7" w:rsidRDefault="003B4645" w:rsidP="00225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16 024,2</w:t>
            </w:r>
          </w:p>
        </w:tc>
        <w:tc>
          <w:tcPr>
            <w:tcW w:w="0" w:type="auto"/>
            <w:vAlign w:val="center"/>
          </w:tcPr>
          <w:p w:rsidR="00ED5B00" w:rsidRPr="008E22F7" w:rsidRDefault="002259B4" w:rsidP="003B4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3B4645">
              <w:rPr>
                <w:color w:val="000000"/>
              </w:rPr>
              <w:t> 573,0</w:t>
            </w:r>
          </w:p>
        </w:tc>
      </w:tr>
      <w:tr w:rsidR="00ED5B00" w:rsidRPr="004D7B42" w:rsidTr="00367A4B">
        <w:trPr>
          <w:trHeight w:val="576"/>
        </w:trPr>
        <w:tc>
          <w:tcPr>
            <w:tcW w:w="567" w:type="dxa"/>
            <w:vAlign w:val="center"/>
          </w:tcPr>
          <w:p w:rsidR="00ED5B00" w:rsidRPr="008E22F7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3" w:type="dxa"/>
            <w:vAlign w:val="center"/>
            <w:hideMark/>
          </w:tcPr>
          <w:p w:rsidR="00ED5B00" w:rsidRPr="008E22F7" w:rsidRDefault="00ED5B00" w:rsidP="00367A4B">
            <w:pPr>
              <w:rPr>
                <w:color w:val="000000"/>
              </w:rPr>
            </w:pPr>
            <w:r w:rsidRPr="008E22F7">
              <w:rPr>
                <w:color w:val="000000"/>
              </w:rPr>
              <w:t>Дефицит / Профицит</w:t>
            </w:r>
          </w:p>
        </w:tc>
        <w:tc>
          <w:tcPr>
            <w:tcW w:w="0" w:type="auto"/>
            <w:vAlign w:val="center"/>
          </w:tcPr>
          <w:p w:rsidR="00ED5B00" w:rsidRPr="008E22F7" w:rsidRDefault="002259B4" w:rsidP="00376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0" w:type="auto"/>
            <w:vAlign w:val="center"/>
          </w:tcPr>
          <w:p w:rsidR="00ED5B00" w:rsidRPr="008E22F7" w:rsidRDefault="009327A5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266,5</w:t>
            </w:r>
          </w:p>
        </w:tc>
        <w:tc>
          <w:tcPr>
            <w:tcW w:w="0" w:type="auto"/>
            <w:vAlign w:val="center"/>
          </w:tcPr>
          <w:p w:rsidR="00ED5B00" w:rsidRPr="008E22F7" w:rsidRDefault="002259B4" w:rsidP="00932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-22</w:t>
            </w:r>
            <w:r w:rsidR="009327A5">
              <w:rPr>
                <w:color w:val="000000"/>
              </w:rPr>
              <w:t>6,9</w:t>
            </w:r>
          </w:p>
        </w:tc>
        <w:tc>
          <w:tcPr>
            <w:tcW w:w="0" w:type="auto"/>
            <w:vAlign w:val="center"/>
          </w:tcPr>
          <w:p w:rsidR="00ED5B00" w:rsidRPr="008E22F7" w:rsidRDefault="00ED5B00" w:rsidP="002259B4">
            <w:pPr>
              <w:jc w:val="center"/>
              <w:rPr>
                <w:color w:val="000000"/>
              </w:rPr>
            </w:pPr>
            <w:r w:rsidRPr="008E22F7">
              <w:rPr>
                <w:color w:val="000000"/>
              </w:rPr>
              <w:t>-</w:t>
            </w:r>
            <w:r w:rsidR="002259B4">
              <w:rPr>
                <w:color w:val="000000"/>
              </w:rPr>
              <w:t>12,3</w:t>
            </w:r>
          </w:p>
        </w:tc>
        <w:tc>
          <w:tcPr>
            <w:tcW w:w="0" w:type="auto"/>
            <w:vAlign w:val="center"/>
          </w:tcPr>
          <w:p w:rsidR="00ED5B00" w:rsidRPr="008E22F7" w:rsidRDefault="002259B4" w:rsidP="00D94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371,8</w:t>
            </w:r>
          </w:p>
        </w:tc>
        <w:tc>
          <w:tcPr>
            <w:tcW w:w="0" w:type="auto"/>
            <w:vAlign w:val="center"/>
          </w:tcPr>
          <w:p w:rsidR="00ED5B00" w:rsidRPr="008E22F7" w:rsidRDefault="002259B4" w:rsidP="00D94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351,5</w:t>
            </w:r>
          </w:p>
        </w:tc>
      </w:tr>
      <w:tr w:rsidR="00ED5B00" w:rsidRPr="004D7B42" w:rsidTr="00367A4B">
        <w:trPr>
          <w:trHeight w:val="461"/>
        </w:trPr>
        <w:tc>
          <w:tcPr>
            <w:tcW w:w="567" w:type="dxa"/>
            <w:vAlign w:val="center"/>
          </w:tcPr>
          <w:p w:rsidR="00ED5B00" w:rsidRPr="004D7B42" w:rsidRDefault="00ED5B00" w:rsidP="00367A4B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153" w:type="dxa"/>
            <w:vAlign w:val="center"/>
          </w:tcPr>
          <w:p w:rsidR="00ED5B00" w:rsidRPr="004D7B42" w:rsidRDefault="00ED5B00" w:rsidP="00367A4B">
            <w:pPr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gridSpan w:val="6"/>
            <w:vAlign w:val="center"/>
          </w:tcPr>
          <w:p w:rsidR="00ED5B00" w:rsidRPr="0004302A" w:rsidRDefault="00ED5B00" w:rsidP="00367A4B">
            <w:pPr>
              <w:jc w:val="center"/>
              <w:rPr>
                <w:color w:val="000000"/>
              </w:rPr>
            </w:pPr>
            <w:r w:rsidRPr="0004302A">
              <w:rPr>
                <w:color w:val="000000"/>
              </w:rPr>
              <w:t>Областной бюджет</w:t>
            </w:r>
          </w:p>
        </w:tc>
      </w:tr>
      <w:tr w:rsidR="00ED5B00" w:rsidRPr="004D7B42" w:rsidTr="00367A4B">
        <w:trPr>
          <w:trHeight w:val="600"/>
        </w:trPr>
        <w:tc>
          <w:tcPr>
            <w:tcW w:w="567" w:type="dxa"/>
            <w:vAlign w:val="center"/>
          </w:tcPr>
          <w:p w:rsidR="00ED5B00" w:rsidRPr="0004302A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3" w:type="dxa"/>
            <w:vAlign w:val="center"/>
            <w:hideMark/>
          </w:tcPr>
          <w:p w:rsidR="00ED5B00" w:rsidRPr="0004302A" w:rsidRDefault="00ED5B00" w:rsidP="00367A4B">
            <w:pPr>
              <w:rPr>
                <w:color w:val="000000"/>
              </w:rPr>
            </w:pPr>
            <w:r w:rsidRPr="0004302A">
              <w:rPr>
                <w:color w:val="000000"/>
              </w:rPr>
              <w:t>Доходы, всего, в том числе:</w:t>
            </w:r>
          </w:p>
        </w:tc>
        <w:tc>
          <w:tcPr>
            <w:tcW w:w="0" w:type="auto"/>
            <w:vAlign w:val="center"/>
          </w:tcPr>
          <w:p w:rsidR="00ED5B00" w:rsidRPr="0004302A" w:rsidRDefault="009327A5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13 191,6</w:t>
            </w:r>
          </w:p>
        </w:tc>
        <w:tc>
          <w:tcPr>
            <w:tcW w:w="0" w:type="auto"/>
            <w:vAlign w:val="center"/>
          </w:tcPr>
          <w:p w:rsidR="00ED5B00" w:rsidRPr="0004302A" w:rsidRDefault="002259B4" w:rsidP="00932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327A5">
              <w:rPr>
                <w:color w:val="000000"/>
              </w:rPr>
              <w:t> 943,2</w:t>
            </w:r>
          </w:p>
        </w:tc>
        <w:tc>
          <w:tcPr>
            <w:tcW w:w="0" w:type="auto"/>
            <w:vAlign w:val="center"/>
          </w:tcPr>
          <w:p w:rsidR="00ED5B00" w:rsidRPr="0004302A" w:rsidRDefault="002259B4" w:rsidP="00932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327A5">
              <w:rPr>
                <w:color w:val="000000"/>
              </w:rPr>
              <w:t> 321,6</w:t>
            </w:r>
          </w:p>
        </w:tc>
        <w:tc>
          <w:tcPr>
            <w:tcW w:w="0" w:type="auto"/>
            <w:vAlign w:val="center"/>
          </w:tcPr>
          <w:p w:rsidR="00ED5B00" w:rsidRPr="0004302A" w:rsidRDefault="002259B4" w:rsidP="003B4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3B4645">
              <w:rPr>
                <w:color w:val="000000"/>
              </w:rPr>
              <w:t> 719,0</w:t>
            </w:r>
          </w:p>
        </w:tc>
        <w:tc>
          <w:tcPr>
            <w:tcW w:w="0" w:type="auto"/>
            <w:vAlign w:val="center"/>
          </w:tcPr>
          <w:p w:rsidR="00ED5B00" w:rsidRPr="0004302A" w:rsidRDefault="00ED5B00" w:rsidP="00367A4B">
            <w:pPr>
              <w:jc w:val="center"/>
              <w:rPr>
                <w:color w:val="000000"/>
              </w:rPr>
            </w:pPr>
          </w:p>
          <w:p w:rsidR="00ED5B00" w:rsidRPr="0004302A" w:rsidRDefault="002259B4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3B4645">
              <w:rPr>
                <w:color w:val="000000"/>
              </w:rPr>
              <w:t> 136,2</w:t>
            </w:r>
          </w:p>
          <w:p w:rsidR="00ED5B00" w:rsidRPr="0004302A" w:rsidRDefault="00ED5B00" w:rsidP="00367A4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D5B00" w:rsidRPr="0004302A" w:rsidRDefault="002259B4" w:rsidP="003B4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3B4645">
              <w:rPr>
                <w:color w:val="000000"/>
              </w:rPr>
              <w:t> 574,3</w:t>
            </w:r>
          </w:p>
        </w:tc>
      </w:tr>
      <w:tr w:rsidR="00ED5B00" w:rsidRPr="004D7B42" w:rsidTr="00367A4B">
        <w:trPr>
          <w:trHeight w:val="552"/>
        </w:trPr>
        <w:tc>
          <w:tcPr>
            <w:tcW w:w="567" w:type="dxa"/>
            <w:vAlign w:val="center"/>
          </w:tcPr>
          <w:p w:rsidR="00ED5B00" w:rsidRPr="0004302A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153" w:type="dxa"/>
            <w:vAlign w:val="center"/>
            <w:hideMark/>
          </w:tcPr>
          <w:p w:rsidR="00ED5B00" w:rsidRPr="0004302A" w:rsidRDefault="00ED5B00" w:rsidP="00367A4B">
            <w:pPr>
              <w:rPr>
                <w:color w:val="000000"/>
              </w:rPr>
            </w:pPr>
            <w:r w:rsidRPr="0004302A">
              <w:rPr>
                <w:color w:val="000000"/>
              </w:rPr>
              <w:t>Налоговые и неналоговые   доходы</w:t>
            </w:r>
          </w:p>
        </w:tc>
        <w:tc>
          <w:tcPr>
            <w:tcW w:w="0" w:type="auto"/>
            <w:vAlign w:val="center"/>
          </w:tcPr>
          <w:p w:rsidR="00ED5B00" w:rsidRPr="0004302A" w:rsidRDefault="002259B4" w:rsidP="003B4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7 177,</w:t>
            </w:r>
            <w:r w:rsidR="003B4645">
              <w:rPr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ED5B00" w:rsidRPr="0004302A" w:rsidRDefault="002259B4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7 568,9</w:t>
            </w:r>
          </w:p>
        </w:tc>
        <w:tc>
          <w:tcPr>
            <w:tcW w:w="0" w:type="auto"/>
            <w:vAlign w:val="center"/>
          </w:tcPr>
          <w:p w:rsidR="00ED5B00" w:rsidRPr="0004302A" w:rsidRDefault="002259B4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7 947,3</w:t>
            </w:r>
          </w:p>
        </w:tc>
        <w:tc>
          <w:tcPr>
            <w:tcW w:w="0" w:type="auto"/>
            <w:vAlign w:val="center"/>
          </w:tcPr>
          <w:p w:rsidR="00ED5B00" w:rsidRPr="0004302A" w:rsidRDefault="002259B4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8 344,7</w:t>
            </w:r>
          </w:p>
        </w:tc>
        <w:tc>
          <w:tcPr>
            <w:tcW w:w="0" w:type="auto"/>
            <w:vAlign w:val="center"/>
          </w:tcPr>
          <w:p w:rsidR="00ED5B00" w:rsidRPr="0004302A" w:rsidRDefault="002259B4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8 761,9</w:t>
            </w:r>
          </w:p>
        </w:tc>
        <w:tc>
          <w:tcPr>
            <w:tcW w:w="0" w:type="auto"/>
            <w:vAlign w:val="center"/>
          </w:tcPr>
          <w:p w:rsidR="00ED5B00" w:rsidRPr="0004302A" w:rsidRDefault="002259B4" w:rsidP="00940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9 200,0</w:t>
            </w:r>
          </w:p>
        </w:tc>
      </w:tr>
      <w:tr w:rsidR="00ED5B00" w:rsidRPr="004D7B42" w:rsidTr="00367A4B">
        <w:trPr>
          <w:trHeight w:val="552"/>
        </w:trPr>
        <w:tc>
          <w:tcPr>
            <w:tcW w:w="567" w:type="dxa"/>
            <w:vAlign w:val="center"/>
          </w:tcPr>
          <w:p w:rsidR="00ED5B00" w:rsidRPr="0004302A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153" w:type="dxa"/>
            <w:vAlign w:val="center"/>
            <w:hideMark/>
          </w:tcPr>
          <w:p w:rsidR="00ED5B00" w:rsidRPr="0004302A" w:rsidRDefault="00ED5B00" w:rsidP="00367A4B">
            <w:pPr>
              <w:rPr>
                <w:color w:val="000000"/>
              </w:rPr>
            </w:pPr>
            <w:r w:rsidRPr="0004302A">
              <w:rPr>
                <w:color w:val="000000"/>
              </w:rPr>
              <w:t>Безвозмездные поступления</w:t>
            </w:r>
          </w:p>
        </w:tc>
        <w:tc>
          <w:tcPr>
            <w:tcW w:w="0" w:type="auto"/>
            <w:vAlign w:val="center"/>
          </w:tcPr>
          <w:p w:rsidR="00ED5B00" w:rsidRPr="0004302A" w:rsidRDefault="009327A5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6 014,2</w:t>
            </w:r>
          </w:p>
        </w:tc>
        <w:tc>
          <w:tcPr>
            <w:tcW w:w="0" w:type="auto"/>
            <w:vAlign w:val="center"/>
          </w:tcPr>
          <w:p w:rsidR="00ED5B00" w:rsidRPr="0004302A" w:rsidRDefault="002259B4" w:rsidP="009327A5">
            <w:pPr>
              <w:jc w:val="center"/>
            </w:pPr>
            <w:r>
              <w:rPr>
                <w:color w:val="000000"/>
              </w:rPr>
              <w:t>5</w:t>
            </w:r>
            <w:r w:rsidR="009327A5">
              <w:rPr>
                <w:color w:val="000000"/>
              </w:rPr>
              <w:t> 374,3</w:t>
            </w:r>
          </w:p>
        </w:tc>
        <w:tc>
          <w:tcPr>
            <w:tcW w:w="0" w:type="auto"/>
            <w:vAlign w:val="center"/>
          </w:tcPr>
          <w:p w:rsidR="00ED5B00" w:rsidRPr="0004302A" w:rsidRDefault="002259B4" w:rsidP="009327A5">
            <w:pPr>
              <w:jc w:val="center"/>
            </w:pPr>
            <w:r>
              <w:rPr>
                <w:color w:val="000000"/>
              </w:rPr>
              <w:t>5</w:t>
            </w:r>
            <w:r w:rsidR="009327A5">
              <w:rPr>
                <w:color w:val="000000"/>
              </w:rPr>
              <w:t> 374,3</w:t>
            </w:r>
          </w:p>
        </w:tc>
        <w:tc>
          <w:tcPr>
            <w:tcW w:w="0" w:type="auto"/>
            <w:vAlign w:val="center"/>
          </w:tcPr>
          <w:p w:rsidR="00ED5B00" w:rsidRPr="0004302A" w:rsidRDefault="002259B4" w:rsidP="009327A5">
            <w:pPr>
              <w:jc w:val="center"/>
            </w:pPr>
            <w:r>
              <w:rPr>
                <w:color w:val="000000"/>
              </w:rPr>
              <w:t>5</w:t>
            </w:r>
            <w:r w:rsidR="009327A5">
              <w:rPr>
                <w:color w:val="000000"/>
              </w:rPr>
              <w:t> 374,3</w:t>
            </w:r>
          </w:p>
        </w:tc>
        <w:tc>
          <w:tcPr>
            <w:tcW w:w="0" w:type="auto"/>
            <w:vAlign w:val="center"/>
          </w:tcPr>
          <w:p w:rsidR="00ED5B00" w:rsidRPr="0004302A" w:rsidRDefault="002259B4" w:rsidP="009327A5">
            <w:pPr>
              <w:jc w:val="center"/>
            </w:pPr>
            <w:r>
              <w:rPr>
                <w:color w:val="000000"/>
              </w:rPr>
              <w:t>5</w:t>
            </w:r>
            <w:r w:rsidR="009327A5">
              <w:rPr>
                <w:color w:val="000000"/>
              </w:rPr>
              <w:t> 374,3</w:t>
            </w:r>
          </w:p>
        </w:tc>
        <w:tc>
          <w:tcPr>
            <w:tcW w:w="0" w:type="auto"/>
            <w:vAlign w:val="center"/>
          </w:tcPr>
          <w:p w:rsidR="00ED5B00" w:rsidRPr="0004302A" w:rsidRDefault="002259B4" w:rsidP="009327A5">
            <w:pPr>
              <w:jc w:val="center"/>
            </w:pPr>
            <w:r>
              <w:rPr>
                <w:color w:val="000000"/>
              </w:rPr>
              <w:t>5</w:t>
            </w:r>
            <w:r w:rsidR="009327A5">
              <w:rPr>
                <w:color w:val="000000"/>
              </w:rPr>
              <w:t> 374,3</w:t>
            </w:r>
          </w:p>
        </w:tc>
      </w:tr>
      <w:tr w:rsidR="00ED5B00" w:rsidRPr="004D7B42" w:rsidTr="00367A4B">
        <w:trPr>
          <w:trHeight w:val="588"/>
        </w:trPr>
        <w:tc>
          <w:tcPr>
            <w:tcW w:w="567" w:type="dxa"/>
            <w:vAlign w:val="center"/>
          </w:tcPr>
          <w:p w:rsidR="00ED5B00" w:rsidRPr="0004302A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53" w:type="dxa"/>
            <w:vAlign w:val="center"/>
            <w:hideMark/>
          </w:tcPr>
          <w:p w:rsidR="00ED5B00" w:rsidRPr="0004302A" w:rsidRDefault="00ED5B00" w:rsidP="00367A4B">
            <w:pPr>
              <w:rPr>
                <w:color w:val="000000"/>
              </w:rPr>
            </w:pPr>
            <w:r w:rsidRPr="0004302A">
              <w:rPr>
                <w:color w:val="000000"/>
              </w:rPr>
              <w:t>Расходы, в том числе:</w:t>
            </w:r>
          </w:p>
        </w:tc>
        <w:tc>
          <w:tcPr>
            <w:tcW w:w="0" w:type="auto"/>
            <w:vAlign w:val="center"/>
          </w:tcPr>
          <w:p w:rsidR="00ED5B00" w:rsidRPr="0004302A" w:rsidRDefault="009327A5" w:rsidP="00D94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12 804,6</w:t>
            </w:r>
          </w:p>
        </w:tc>
        <w:tc>
          <w:tcPr>
            <w:tcW w:w="0" w:type="auto"/>
            <w:vAlign w:val="center"/>
          </w:tcPr>
          <w:p w:rsidR="00ED5B00" w:rsidRPr="0004302A" w:rsidRDefault="008047A9" w:rsidP="00932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327A5">
              <w:rPr>
                <w:color w:val="000000"/>
              </w:rPr>
              <w:t> 656,6</w:t>
            </w:r>
          </w:p>
        </w:tc>
        <w:tc>
          <w:tcPr>
            <w:tcW w:w="0" w:type="auto"/>
            <w:vAlign w:val="center"/>
          </w:tcPr>
          <w:p w:rsidR="00ED5B00" w:rsidRPr="0004302A" w:rsidRDefault="008047A9" w:rsidP="00932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327A5">
              <w:rPr>
                <w:color w:val="000000"/>
              </w:rPr>
              <w:t> 527,7</w:t>
            </w:r>
          </w:p>
        </w:tc>
        <w:tc>
          <w:tcPr>
            <w:tcW w:w="0" w:type="auto"/>
            <w:vAlign w:val="center"/>
          </w:tcPr>
          <w:p w:rsidR="00ED5B00" w:rsidRPr="0004302A" w:rsidRDefault="008047A9" w:rsidP="003B4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3B4645">
              <w:rPr>
                <w:color w:val="000000"/>
              </w:rPr>
              <w:t> 709,6</w:t>
            </w:r>
          </w:p>
        </w:tc>
        <w:tc>
          <w:tcPr>
            <w:tcW w:w="0" w:type="auto"/>
            <w:vAlign w:val="center"/>
          </w:tcPr>
          <w:p w:rsidR="00ED5B00" w:rsidRPr="0004302A" w:rsidRDefault="008047A9" w:rsidP="003B4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3B4645">
              <w:rPr>
                <w:color w:val="000000"/>
              </w:rPr>
              <w:t> 741,8</w:t>
            </w:r>
          </w:p>
        </w:tc>
        <w:tc>
          <w:tcPr>
            <w:tcW w:w="0" w:type="auto"/>
            <w:vAlign w:val="center"/>
          </w:tcPr>
          <w:p w:rsidR="00ED5B00" w:rsidRPr="0004302A" w:rsidRDefault="008047A9" w:rsidP="003B4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3B464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3B4645">
              <w:rPr>
                <w:color w:val="000000"/>
              </w:rPr>
              <w:t>99,3</w:t>
            </w:r>
          </w:p>
        </w:tc>
      </w:tr>
      <w:tr w:rsidR="00ED5B00" w:rsidRPr="004D7B42" w:rsidTr="00367A4B">
        <w:trPr>
          <w:trHeight w:val="672"/>
        </w:trPr>
        <w:tc>
          <w:tcPr>
            <w:tcW w:w="567" w:type="dxa"/>
            <w:vAlign w:val="center"/>
          </w:tcPr>
          <w:p w:rsidR="00ED5B00" w:rsidRPr="0004302A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153" w:type="dxa"/>
            <w:vAlign w:val="center"/>
            <w:hideMark/>
          </w:tcPr>
          <w:p w:rsidR="00ED5B00" w:rsidRPr="0004302A" w:rsidRDefault="00ED5B00" w:rsidP="00367A4B">
            <w:pPr>
              <w:rPr>
                <w:color w:val="000000"/>
              </w:rPr>
            </w:pPr>
            <w:r w:rsidRPr="0004302A">
              <w:rPr>
                <w:color w:val="000000"/>
              </w:rPr>
              <w:t>Расходы на реализацию государственных программ ЕАО</w:t>
            </w:r>
          </w:p>
        </w:tc>
        <w:tc>
          <w:tcPr>
            <w:tcW w:w="0" w:type="auto"/>
            <w:vAlign w:val="center"/>
          </w:tcPr>
          <w:p w:rsidR="00ED5B00" w:rsidRPr="008047A9" w:rsidRDefault="005725D1" w:rsidP="00367A4B">
            <w:pPr>
              <w:jc w:val="center"/>
              <w:rPr>
                <w:color w:val="000000"/>
                <w:highlight w:val="yellow"/>
              </w:rPr>
            </w:pPr>
            <w:r w:rsidRPr="005725D1">
              <w:rPr>
                <w:color w:val="000000"/>
              </w:rPr>
              <w:t>11 932,6</w:t>
            </w:r>
          </w:p>
        </w:tc>
        <w:tc>
          <w:tcPr>
            <w:tcW w:w="0" w:type="auto"/>
            <w:vAlign w:val="center"/>
          </w:tcPr>
          <w:p w:rsidR="00ED5B00" w:rsidRPr="008047A9" w:rsidRDefault="005725D1" w:rsidP="00367A4B">
            <w:pPr>
              <w:jc w:val="center"/>
              <w:rPr>
                <w:color w:val="000000"/>
                <w:highlight w:val="yellow"/>
              </w:rPr>
            </w:pPr>
            <w:r w:rsidRPr="005725D1">
              <w:rPr>
                <w:color w:val="000000"/>
              </w:rPr>
              <w:t>11 569,6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ED5B00" w:rsidRPr="008047A9" w:rsidRDefault="00B00F7B" w:rsidP="00367A4B">
            <w:pPr>
              <w:jc w:val="center"/>
              <w:rPr>
                <w:color w:val="000000"/>
                <w:highlight w:val="yellow"/>
              </w:rPr>
            </w:pPr>
            <w:r w:rsidRPr="00B00F7B">
              <w:rPr>
                <w:color w:val="000000"/>
              </w:rPr>
              <w:t>12 330,6</w:t>
            </w:r>
          </w:p>
        </w:tc>
        <w:tc>
          <w:tcPr>
            <w:tcW w:w="0" w:type="auto"/>
            <w:vAlign w:val="center"/>
          </w:tcPr>
          <w:p w:rsidR="00ED5B00" w:rsidRPr="008047A9" w:rsidRDefault="00B00F7B" w:rsidP="00367A4B">
            <w:pPr>
              <w:jc w:val="center"/>
              <w:rPr>
                <w:color w:val="000000"/>
                <w:highlight w:val="yellow"/>
              </w:rPr>
            </w:pPr>
            <w:r w:rsidRPr="00B00F7B">
              <w:rPr>
                <w:color w:val="000000"/>
              </w:rPr>
              <w:t>12 496,3</w:t>
            </w:r>
          </w:p>
        </w:tc>
        <w:tc>
          <w:tcPr>
            <w:tcW w:w="0" w:type="auto"/>
            <w:vAlign w:val="center"/>
          </w:tcPr>
          <w:p w:rsidR="00ED5B00" w:rsidRPr="008047A9" w:rsidRDefault="00B00F7B" w:rsidP="00367A4B">
            <w:pPr>
              <w:jc w:val="center"/>
              <w:rPr>
                <w:color w:val="000000"/>
                <w:highlight w:val="yellow"/>
              </w:rPr>
            </w:pPr>
            <w:r w:rsidRPr="00B00F7B">
              <w:rPr>
                <w:color w:val="000000"/>
              </w:rPr>
              <w:t>12 525,7</w:t>
            </w:r>
          </w:p>
        </w:tc>
        <w:tc>
          <w:tcPr>
            <w:tcW w:w="0" w:type="auto"/>
            <w:vAlign w:val="center"/>
          </w:tcPr>
          <w:p w:rsidR="00ED5B00" w:rsidRPr="008047A9" w:rsidRDefault="00B00F7B" w:rsidP="00367A4B">
            <w:pPr>
              <w:jc w:val="center"/>
              <w:rPr>
                <w:color w:val="000000"/>
                <w:highlight w:val="yellow"/>
              </w:rPr>
            </w:pPr>
            <w:r w:rsidRPr="00B00F7B">
              <w:rPr>
                <w:color w:val="000000"/>
              </w:rPr>
              <w:t>12 942,7</w:t>
            </w:r>
          </w:p>
        </w:tc>
      </w:tr>
      <w:tr w:rsidR="00ED5B00" w:rsidRPr="004D7B42" w:rsidTr="00367A4B">
        <w:trPr>
          <w:trHeight w:val="648"/>
        </w:trPr>
        <w:tc>
          <w:tcPr>
            <w:tcW w:w="567" w:type="dxa"/>
            <w:vAlign w:val="center"/>
          </w:tcPr>
          <w:p w:rsidR="00ED5B00" w:rsidRPr="0004302A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3" w:type="dxa"/>
            <w:vAlign w:val="center"/>
            <w:hideMark/>
          </w:tcPr>
          <w:p w:rsidR="00ED5B00" w:rsidRPr="0004302A" w:rsidRDefault="00ED5B00" w:rsidP="00367A4B">
            <w:pPr>
              <w:rPr>
                <w:color w:val="000000"/>
              </w:rPr>
            </w:pPr>
            <w:r w:rsidRPr="0004302A">
              <w:rPr>
                <w:color w:val="000000"/>
              </w:rPr>
              <w:t>Дефицит / Профицит</w:t>
            </w:r>
          </w:p>
        </w:tc>
        <w:tc>
          <w:tcPr>
            <w:tcW w:w="0" w:type="auto"/>
            <w:vAlign w:val="center"/>
          </w:tcPr>
          <w:p w:rsidR="00ED5B00" w:rsidRPr="0004302A" w:rsidRDefault="008047A9" w:rsidP="00932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</w:t>
            </w:r>
            <w:r w:rsidR="009327A5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ED5B00" w:rsidRPr="0004302A" w:rsidRDefault="00C53B4C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286,6</w:t>
            </w:r>
          </w:p>
        </w:tc>
        <w:tc>
          <w:tcPr>
            <w:tcW w:w="0" w:type="auto"/>
            <w:vAlign w:val="center"/>
          </w:tcPr>
          <w:p w:rsidR="00ED5B00" w:rsidRPr="0004302A" w:rsidRDefault="00ED5B00" w:rsidP="00C53B4C">
            <w:pPr>
              <w:jc w:val="center"/>
              <w:rPr>
                <w:color w:val="000000"/>
              </w:rPr>
            </w:pPr>
            <w:r w:rsidRPr="0004302A">
              <w:rPr>
                <w:color w:val="000000"/>
              </w:rPr>
              <w:t>-</w:t>
            </w:r>
            <w:r w:rsidR="00C53B4C">
              <w:rPr>
                <w:color w:val="000000"/>
              </w:rPr>
              <w:t>206,1</w:t>
            </w:r>
          </w:p>
        </w:tc>
        <w:tc>
          <w:tcPr>
            <w:tcW w:w="0" w:type="auto"/>
            <w:vAlign w:val="center"/>
          </w:tcPr>
          <w:p w:rsidR="00ED5B00" w:rsidRPr="0004302A" w:rsidRDefault="00C53B4C" w:rsidP="00940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0" w:type="auto"/>
            <w:vAlign w:val="center"/>
          </w:tcPr>
          <w:p w:rsidR="00ED5B00" w:rsidRPr="0004302A" w:rsidRDefault="00C53B4C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394,4</w:t>
            </w:r>
          </w:p>
        </w:tc>
        <w:tc>
          <w:tcPr>
            <w:tcW w:w="0" w:type="auto"/>
            <w:vAlign w:val="center"/>
          </w:tcPr>
          <w:p w:rsidR="00ED5B00" w:rsidRPr="0004302A" w:rsidRDefault="00C53B4C" w:rsidP="00940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375,0</w:t>
            </w:r>
          </w:p>
        </w:tc>
      </w:tr>
      <w:tr w:rsidR="00ED5B00" w:rsidRPr="004D7B42" w:rsidTr="00367A4B">
        <w:trPr>
          <w:trHeight w:val="732"/>
        </w:trPr>
        <w:tc>
          <w:tcPr>
            <w:tcW w:w="567" w:type="dxa"/>
            <w:vAlign w:val="center"/>
          </w:tcPr>
          <w:p w:rsidR="00ED5B00" w:rsidRPr="0004302A" w:rsidRDefault="00ED5B00" w:rsidP="00367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53" w:type="dxa"/>
            <w:vAlign w:val="center"/>
            <w:hideMark/>
          </w:tcPr>
          <w:p w:rsidR="00ED5B00" w:rsidRPr="0004302A" w:rsidRDefault="00ED5B00" w:rsidP="00367A4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4302A">
              <w:rPr>
                <w:color w:val="000000"/>
              </w:rPr>
              <w:t>Государственный долг на первое января  очередного года</w:t>
            </w:r>
          </w:p>
        </w:tc>
        <w:tc>
          <w:tcPr>
            <w:tcW w:w="0" w:type="auto"/>
            <w:vAlign w:val="center"/>
          </w:tcPr>
          <w:p w:rsidR="00ED5B00" w:rsidRPr="0004302A" w:rsidRDefault="00C53B4C" w:rsidP="00D94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4 087,7</w:t>
            </w:r>
          </w:p>
        </w:tc>
        <w:tc>
          <w:tcPr>
            <w:tcW w:w="0" w:type="auto"/>
            <w:vAlign w:val="center"/>
          </w:tcPr>
          <w:p w:rsidR="00ED5B00" w:rsidRPr="0004302A" w:rsidRDefault="00C53B4C" w:rsidP="00D94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3 784,1</w:t>
            </w:r>
          </w:p>
        </w:tc>
        <w:tc>
          <w:tcPr>
            <w:tcW w:w="0" w:type="auto"/>
            <w:vAlign w:val="center"/>
          </w:tcPr>
          <w:p w:rsidR="00ED5B00" w:rsidRPr="0004302A" w:rsidRDefault="00C53B4C" w:rsidP="00D94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3 973,3</w:t>
            </w:r>
          </w:p>
        </w:tc>
        <w:tc>
          <w:tcPr>
            <w:tcW w:w="0" w:type="auto"/>
            <w:vAlign w:val="center"/>
          </w:tcPr>
          <w:p w:rsidR="00ED5B00" w:rsidRPr="0004302A" w:rsidRDefault="00C53B4C" w:rsidP="00D94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3 946,9</w:t>
            </w:r>
          </w:p>
        </w:tc>
        <w:tc>
          <w:tcPr>
            <w:tcW w:w="0" w:type="auto"/>
            <w:vAlign w:val="center"/>
          </w:tcPr>
          <w:p w:rsidR="00ED5B00" w:rsidRPr="0004302A" w:rsidRDefault="00C53B4C" w:rsidP="00D94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3 535,6</w:t>
            </w:r>
          </w:p>
        </w:tc>
        <w:tc>
          <w:tcPr>
            <w:tcW w:w="0" w:type="auto"/>
            <w:vAlign w:val="center"/>
          </w:tcPr>
          <w:p w:rsidR="00ED5B00" w:rsidRPr="0004302A" w:rsidRDefault="00C53B4C" w:rsidP="00D94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3 159,2</w:t>
            </w:r>
          </w:p>
        </w:tc>
      </w:tr>
    </w:tbl>
    <w:p w:rsidR="00ED5B00" w:rsidRPr="004D7B42" w:rsidRDefault="00ED5B00" w:rsidP="00ED5B00">
      <w:pPr>
        <w:ind w:firstLine="709"/>
        <w:jc w:val="both"/>
        <w:rPr>
          <w:sz w:val="28"/>
          <w:szCs w:val="28"/>
          <w:highlight w:val="yellow"/>
        </w:rPr>
      </w:pPr>
    </w:p>
    <w:p w:rsidR="00ED5B00" w:rsidRPr="00BA691A" w:rsidRDefault="00ED5B00" w:rsidP="00ED5B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Прогноз доходов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консолидированного 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>бюджета области на 202</w:t>
      </w:r>
      <w:r w:rsidR="004761D4">
        <w:rPr>
          <w:rFonts w:ascii="Times New Roman CYR" w:hAnsi="Times New Roman CYR" w:cs="Times New Roman CYR"/>
          <w:sz w:val="28"/>
          <w:szCs w:val="28"/>
          <w:lang w:eastAsia="en-US"/>
        </w:rPr>
        <w:t>2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год и двухлетний плановый период рассчитан на основе сценарных условий 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lastRenderedPageBreak/>
        <w:t>социально-экономического развития области на 202</w:t>
      </w:r>
      <w:r w:rsidR="004761D4">
        <w:rPr>
          <w:rFonts w:ascii="Times New Roman CYR" w:hAnsi="Times New Roman CYR" w:cs="Times New Roman CYR"/>
          <w:sz w:val="28"/>
          <w:szCs w:val="28"/>
          <w:lang w:eastAsia="en-US"/>
        </w:rPr>
        <w:t>3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– 202</w:t>
      </w:r>
      <w:r w:rsidR="004761D4">
        <w:rPr>
          <w:rFonts w:ascii="Times New Roman CYR" w:hAnsi="Times New Roman CYR" w:cs="Times New Roman CYR"/>
          <w:sz w:val="28"/>
          <w:szCs w:val="28"/>
          <w:lang w:eastAsia="en-US"/>
        </w:rPr>
        <w:t>4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годы. </w:t>
      </w:r>
      <w:r w:rsidRPr="00BA691A">
        <w:rPr>
          <w:sz w:val="28"/>
          <w:szCs w:val="28"/>
        </w:rPr>
        <w:t xml:space="preserve">В доходной части бюджета учтены дополнительные поступления налоговых доходов в связи с </w:t>
      </w:r>
      <w:r w:rsidRPr="00BA691A">
        <w:rPr>
          <w:bCs/>
          <w:sz w:val="28"/>
          <w:szCs w:val="28"/>
        </w:rPr>
        <w:t xml:space="preserve">реализацией на территории области инвестиционных проектов.  </w:t>
      </w:r>
    </w:p>
    <w:p w:rsidR="00ED5B00" w:rsidRPr="00BA691A" w:rsidRDefault="00ED5B00" w:rsidP="00ED5B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В целях определения долгосрочных проектировок в части доходов за основу приняты основные макроэкономические параметры «базового» варианта прогноза социально-экономического развития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области 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исходя из действующего законодательства с учетом сохранения основных подходов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к 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>налогообложени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ю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в истекшем периоде.</w:t>
      </w:r>
    </w:p>
    <w:p w:rsidR="00ED5B00" w:rsidRPr="00BA691A" w:rsidRDefault="00ED5B00" w:rsidP="00ED5B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>Прогнозируемый прирост налоговых и неналоговых доходов консолидированного бюджета области к 2028 году против 202</w:t>
      </w:r>
      <w:r w:rsidR="004761D4">
        <w:rPr>
          <w:rFonts w:ascii="Times New Roman CYR" w:hAnsi="Times New Roman CYR" w:cs="Times New Roman CYR"/>
          <w:sz w:val="28"/>
          <w:szCs w:val="28"/>
          <w:lang w:eastAsia="en-US"/>
        </w:rPr>
        <w:t>2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года ожидается в 1,</w:t>
      </w:r>
      <w:r w:rsidR="004761D4">
        <w:rPr>
          <w:rFonts w:ascii="Times New Roman CYR" w:hAnsi="Times New Roman CYR" w:cs="Times New Roman CYR"/>
          <w:sz w:val="28"/>
          <w:szCs w:val="28"/>
          <w:lang w:eastAsia="en-US"/>
        </w:rPr>
        <w:t>3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раза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или </w:t>
      </w:r>
      <w:r w:rsidR="004761D4">
        <w:rPr>
          <w:rFonts w:ascii="Times New Roman CYR" w:hAnsi="Times New Roman CYR" w:cs="Times New Roman CYR"/>
          <w:sz w:val="28"/>
          <w:szCs w:val="28"/>
          <w:lang w:eastAsia="en-US"/>
        </w:rPr>
        <w:t>2 665,6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млн. рублей. </w:t>
      </w:r>
    </w:p>
    <w:p w:rsidR="00ED5B00" w:rsidRPr="00BA691A" w:rsidRDefault="00ED5B00" w:rsidP="00ED5B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В прогнозируемом периоде основными доходными источниками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консолидированного 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бюджета области сохранятся: налог на прибыль организаций, налог на доходы физических лиц и налоги на имущество. </w:t>
      </w:r>
    </w:p>
    <w:p w:rsidR="00ED5B00" w:rsidRPr="00BA691A" w:rsidRDefault="00ED5B00" w:rsidP="00ED5B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С целью обеспечения сбалансированности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консолидированного 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бюджета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области 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>планируется продолжать политику приоритизации расходов с учетом заданных стратегических целей и задач при безусловном выполнении всех взятых обязательств. Приоритетным направлением расходов областного бюджета продолжают оставаться расходы на социальную сферу.</w:t>
      </w:r>
    </w:p>
    <w:p w:rsidR="00ED5B00" w:rsidRPr="00BA691A" w:rsidRDefault="00ED5B00" w:rsidP="00ED5B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Прогнозные параметры расходов консолидированного бюджета области на 2028 год составят порядка </w:t>
      </w:r>
      <w:r w:rsidR="0010419C">
        <w:rPr>
          <w:rFonts w:ascii="Times New Roman CYR" w:hAnsi="Times New Roman CYR" w:cs="Times New Roman CYR"/>
          <w:sz w:val="28"/>
          <w:szCs w:val="28"/>
          <w:lang w:eastAsia="en-US"/>
        </w:rPr>
        <w:t>16</w:t>
      </w:r>
      <w:r w:rsidR="00A22C22">
        <w:rPr>
          <w:rFonts w:ascii="Times New Roman CYR" w:hAnsi="Times New Roman CYR" w:cs="Times New Roman CYR"/>
          <w:sz w:val="28"/>
          <w:szCs w:val="28"/>
          <w:lang w:eastAsia="en-US"/>
        </w:rPr>
        <w:t> 573,0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млн. рублей с ростом против объемов 202</w:t>
      </w:r>
      <w:r w:rsidR="0010419C">
        <w:rPr>
          <w:rFonts w:ascii="Times New Roman CYR" w:hAnsi="Times New Roman CYR" w:cs="Times New Roman CYR"/>
          <w:sz w:val="28"/>
          <w:szCs w:val="28"/>
          <w:lang w:eastAsia="en-US"/>
        </w:rPr>
        <w:t>2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года в 1,</w:t>
      </w:r>
      <w:r w:rsidR="00693FE4">
        <w:rPr>
          <w:rFonts w:ascii="Times New Roman CYR" w:hAnsi="Times New Roman CYR" w:cs="Times New Roman CYR"/>
          <w:sz w:val="28"/>
          <w:szCs w:val="28"/>
          <w:lang w:eastAsia="en-US"/>
        </w:rPr>
        <w:t>1</w:t>
      </w:r>
      <w:r w:rsidR="00A22C22">
        <w:rPr>
          <w:rFonts w:ascii="Times New Roman CYR" w:hAnsi="Times New Roman CYR" w:cs="Times New Roman CYR"/>
          <w:sz w:val="28"/>
          <w:szCs w:val="28"/>
          <w:lang w:eastAsia="en-US"/>
        </w:rPr>
        <w:t>3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раза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или на </w:t>
      </w:r>
      <w:r w:rsidR="00A22C22">
        <w:rPr>
          <w:rFonts w:ascii="Times New Roman CYR" w:hAnsi="Times New Roman CYR" w:cs="Times New Roman CYR"/>
          <w:sz w:val="28"/>
          <w:szCs w:val="28"/>
          <w:lang w:eastAsia="en-US"/>
        </w:rPr>
        <w:t>1 842,0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млн. рублей.</w:t>
      </w:r>
    </w:p>
    <w:p w:rsidR="00ED5B00" w:rsidRPr="00BA691A" w:rsidRDefault="00ED5B00" w:rsidP="00ED5B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Консолидированный б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юджет области на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202</w:t>
      </w:r>
      <w:r w:rsidR="0010419C">
        <w:rPr>
          <w:rFonts w:ascii="Times New Roman CYR" w:hAnsi="Times New Roman CYR" w:cs="Times New Roman CYR"/>
          <w:sz w:val="28"/>
          <w:szCs w:val="28"/>
          <w:lang w:eastAsia="en-US"/>
        </w:rPr>
        <w:t>2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– 2024 годы </w:t>
      </w:r>
      <w:r w:rsidR="0010419C">
        <w:rPr>
          <w:rFonts w:ascii="Times New Roman CYR" w:hAnsi="Times New Roman CYR" w:cs="Times New Roman CYR"/>
          <w:sz w:val="28"/>
          <w:szCs w:val="28"/>
          <w:lang w:eastAsia="en-US"/>
        </w:rPr>
        <w:t xml:space="preserve">и на 2027 – 2028 годы 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сбалансирован с превышением доходов над расходами в целях снижения долговой нагрузки. На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2025 – 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>202</w:t>
      </w:r>
      <w:r w:rsidR="0010419C">
        <w:rPr>
          <w:rFonts w:ascii="Times New Roman CYR" w:hAnsi="Times New Roman CYR" w:cs="Times New Roman CYR"/>
          <w:sz w:val="28"/>
          <w:szCs w:val="28"/>
          <w:lang w:eastAsia="en-US"/>
        </w:rPr>
        <w:t>6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ы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консолидированный бюджет области сбалансирован с дефицитом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,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не превышающим </w:t>
      </w:r>
      <w:r w:rsidR="0010419C">
        <w:rPr>
          <w:rFonts w:ascii="Times New Roman CYR" w:hAnsi="Times New Roman CYR" w:cs="Times New Roman CYR"/>
          <w:sz w:val="28"/>
          <w:szCs w:val="28"/>
          <w:lang w:eastAsia="en-US"/>
        </w:rPr>
        <w:t>3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процентов.</w:t>
      </w:r>
    </w:p>
    <w:p w:rsidR="00ED5B00" w:rsidRPr="00BA691A" w:rsidRDefault="00ED5B00" w:rsidP="00ED5B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>Реализация долговой политики области в среднесрочном и долгосрочном периодах будет осуществляться в соответствии со следующими целями:</w:t>
      </w:r>
    </w:p>
    <w:p w:rsidR="00ED5B00" w:rsidRPr="00BA691A" w:rsidRDefault="00ED5B00" w:rsidP="00ED5B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привлечение государственных заимствований области с учетом потребности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областного 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бюджета и соблюдения ограничений, установленных Бюджетным </w:t>
      </w:r>
      <w:hyperlink r:id="rId7" w:history="1">
        <w:r w:rsidRPr="00BA691A">
          <w:rPr>
            <w:rFonts w:ascii="Times New Roman CYR" w:hAnsi="Times New Roman CYR" w:cs="Times New Roman CYR"/>
            <w:sz w:val="28"/>
            <w:szCs w:val="28"/>
            <w:lang w:eastAsia="en-US"/>
          </w:rPr>
          <w:t>кодексом</w:t>
        </w:r>
      </w:hyperlink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Российской Федерации;</w:t>
      </w:r>
    </w:p>
    <w:p w:rsidR="00ED5B00" w:rsidRPr="00BA691A" w:rsidRDefault="00ED5B00" w:rsidP="00ED5B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планирование обслуживания и погашения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государственного 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>долга исключительно за счет доходов областного бюджета, равномерное распределение долговой нагрузки по годам, минимизация стоимости обслуживания заимствований;</w:t>
      </w:r>
    </w:p>
    <w:p w:rsidR="00ED5B00" w:rsidRPr="00BA691A" w:rsidRDefault="00ED5B00" w:rsidP="00ED5B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обеспечение снижения объема государственного долга к общему утвержденному годовому объему доходов областного бюджета без учета безвозмездных поступлений с 93,5 процента в 2017 году до </w:t>
      </w:r>
      <w:r w:rsidR="0010419C">
        <w:rPr>
          <w:rFonts w:ascii="Times New Roman CYR" w:hAnsi="Times New Roman CYR" w:cs="Times New Roman CYR"/>
          <w:sz w:val="28"/>
          <w:szCs w:val="28"/>
          <w:lang w:eastAsia="en-US"/>
        </w:rPr>
        <w:t>34,3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процента к 2028 году;</w:t>
      </w:r>
    </w:p>
    <w:p w:rsidR="00ED5B00" w:rsidRDefault="00ED5B00" w:rsidP="00ED5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отношение расходов на обслуживание государственного долга к общим расходам областного бюджета на уровне не выше </w:t>
      </w:r>
      <w:r w:rsidR="00C855D6">
        <w:rPr>
          <w:rFonts w:ascii="Times New Roman CYR" w:hAnsi="Times New Roman CYR" w:cs="Times New Roman CYR"/>
          <w:sz w:val="28"/>
          <w:szCs w:val="28"/>
          <w:lang w:eastAsia="en-US"/>
        </w:rPr>
        <w:t>5</w:t>
      </w:r>
      <w:r w:rsidRPr="00BA691A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процентов.».</w:t>
      </w:r>
      <w:r w:rsidRPr="00431C9C">
        <w:rPr>
          <w:sz w:val="28"/>
          <w:szCs w:val="28"/>
        </w:rPr>
        <w:t xml:space="preserve"> </w:t>
      </w:r>
    </w:p>
    <w:p w:rsidR="007515F2" w:rsidRDefault="007515F2" w:rsidP="00ED5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5B00" w:rsidRPr="00B56E43" w:rsidRDefault="00ED5B00" w:rsidP="00ED5B0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6E4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D5B00" w:rsidRPr="00B56E43" w:rsidRDefault="00ED5B00" w:rsidP="00ED5B00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5B00" w:rsidRPr="00B56E43" w:rsidRDefault="00ED5B00" w:rsidP="00ED5B00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5B00" w:rsidRPr="00B56E43" w:rsidRDefault="00ED5B00" w:rsidP="00ED5B00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5B00" w:rsidRDefault="0010419C" w:rsidP="00ED5B00">
      <w:pPr>
        <w:pStyle w:val="ConsPlusNormal"/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ED5B00" w:rsidRPr="00B56E43">
        <w:rPr>
          <w:rFonts w:ascii="Times New Roman" w:hAnsi="Times New Roman" w:cs="Times New Roman"/>
          <w:b w:val="0"/>
          <w:sz w:val="28"/>
          <w:szCs w:val="28"/>
        </w:rPr>
        <w:t xml:space="preserve">убернатор области               </w:t>
      </w:r>
      <w:r w:rsidR="00ED5B0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5B00">
        <w:rPr>
          <w:rFonts w:ascii="Times New Roman" w:hAnsi="Times New Roman" w:cs="Times New Roman"/>
          <w:b w:val="0"/>
          <w:sz w:val="28"/>
          <w:szCs w:val="28"/>
        </w:rPr>
        <w:t xml:space="preserve"> Р.Э. Гольдштейн</w:t>
      </w:r>
    </w:p>
    <w:p w:rsidR="00ED5B00" w:rsidRDefault="00ED5B00" w:rsidP="00ED5B00"/>
    <w:p w:rsidR="00ED5B00" w:rsidRDefault="00ED5B00" w:rsidP="00ED5B00"/>
    <w:p w:rsidR="00F47147" w:rsidRDefault="00F47147"/>
    <w:sectPr w:rsidR="00F47147" w:rsidSect="00887A40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49" w:rsidRDefault="00765B49">
      <w:r>
        <w:separator/>
      </w:r>
    </w:p>
  </w:endnote>
  <w:endnote w:type="continuationSeparator" w:id="0">
    <w:p w:rsidR="00765B49" w:rsidRDefault="0076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A5" w:rsidRDefault="00C364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A5" w:rsidRDefault="00C364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49" w:rsidRDefault="00765B49">
      <w:r>
        <w:separator/>
      </w:r>
    </w:p>
  </w:footnote>
  <w:footnote w:type="continuationSeparator" w:id="0">
    <w:p w:rsidR="00765B49" w:rsidRDefault="00765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96" w:rsidRDefault="00ED5B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36409">
      <w:rPr>
        <w:noProof/>
      </w:rPr>
      <w:t>4</w:t>
    </w:r>
    <w:r>
      <w:fldChar w:fldCharType="end"/>
    </w:r>
  </w:p>
  <w:p w:rsidR="000B2996" w:rsidRDefault="00C364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00"/>
    <w:rsid w:val="00084D58"/>
    <w:rsid w:val="000C677A"/>
    <w:rsid w:val="0010419C"/>
    <w:rsid w:val="00194F8A"/>
    <w:rsid w:val="00220527"/>
    <w:rsid w:val="00220ED6"/>
    <w:rsid w:val="002259B4"/>
    <w:rsid w:val="002A5170"/>
    <w:rsid w:val="002D7EB8"/>
    <w:rsid w:val="00314167"/>
    <w:rsid w:val="00346238"/>
    <w:rsid w:val="00376EC9"/>
    <w:rsid w:val="003B4645"/>
    <w:rsid w:val="004761D4"/>
    <w:rsid w:val="004E169E"/>
    <w:rsid w:val="005725D1"/>
    <w:rsid w:val="00580E3D"/>
    <w:rsid w:val="005E0732"/>
    <w:rsid w:val="00612FD5"/>
    <w:rsid w:val="00614EC0"/>
    <w:rsid w:val="00660D03"/>
    <w:rsid w:val="00693FE4"/>
    <w:rsid w:val="0073077B"/>
    <w:rsid w:val="007515F2"/>
    <w:rsid w:val="00765B49"/>
    <w:rsid w:val="007F1BF4"/>
    <w:rsid w:val="008047A9"/>
    <w:rsid w:val="00930C66"/>
    <w:rsid w:val="009327A5"/>
    <w:rsid w:val="0094057C"/>
    <w:rsid w:val="009C2468"/>
    <w:rsid w:val="009F50F4"/>
    <w:rsid w:val="00A22C22"/>
    <w:rsid w:val="00AC1D7D"/>
    <w:rsid w:val="00B00F7B"/>
    <w:rsid w:val="00C36409"/>
    <w:rsid w:val="00C53B4C"/>
    <w:rsid w:val="00C855D6"/>
    <w:rsid w:val="00CC146E"/>
    <w:rsid w:val="00CE5523"/>
    <w:rsid w:val="00D27D09"/>
    <w:rsid w:val="00D86EBC"/>
    <w:rsid w:val="00D9466E"/>
    <w:rsid w:val="00DA2521"/>
    <w:rsid w:val="00E61B5A"/>
    <w:rsid w:val="00ED2937"/>
    <w:rsid w:val="00ED5B00"/>
    <w:rsid w:val="00F44BED"/>
    <w:rsid w:val="00F47147"/>
    <w:rsid w:val="00F74CFE"/>
    <w:rsid w:val="00FA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B00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ED5B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D5B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5B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B00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ED5B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D5B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5B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D603C9AE9F91BB113C6AB34CB24B9C97796CE471E468DA71954F948DW7q0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И.А.</dc:creator>
  <cp:lastModifiedBy>Зверева И.А.</cp:lastModifiedBy>
  <cp:revision>2</cp:revision>
  <cp:lastPrinted>2021-10-28T04:46:00Z</cp:lastPrinted>
  <dcterms:created xsi:type="dcterms:W3CDTF">2021-10-28T04:51:00Z</dcterms:created>
  <dcterms:modified xsi:type="dcterms:W3CDTF">2021-10-28T04:51:00Z</dcterms:modified>
</cp:coreProperties>
</file>